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90923" w14:textId="2C1B8C46" w:rsidR="00357951" w:rsidRPr="009F4635" w:rsidRDefault="00357951" w:rsidP="009F4635">
      <w:pPr>
        <w:jc w:val="right"/>
      </w:pPr>
      <w:r>
        <w:rPr>
          <w:noProof/>
        </w:rPr>
        <w:drawing>
          <wp:inline distT="0" distB="0" distL="0" distR="0" wp14:anchorId="3C721D8F" wp14:editId="00E4C734">
            <wp:extent cx="4056380" cy="384175"/>
            <wp:effectExtent l="0" t="0" r="1270" b="0"/>
            <wp:docPr id="1" name="Bild 1" descr="Aktuell!VARUS po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VARUS pos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6380" cy="384175"/>
                    </a:xfrm>
                    <a:prstGeom prst="rect">
                      <a:avLst/>
                    </a:prstGeom>
                    <a:noFill/>
                    <a:ln>
                      <a:noFill/>
                    </a:ln>
                  </pic:spPr>
                </pic:pic>
              </a:graphicData>
            </a:graphic>
          </wp:inline>
        </w:drawing>
      </w:r>
    </w:p>
    <w:p w14:paraId="52C73EA6" w14:textId="77777777" w:rsidR="00E54985" w:rsidRPr="001A32BF" w:rsidRDefault="00E54985" w:rsidP="00E54985">
      <w:pPr>
        <w:rPr>
          <w:rFonts w:ascii="Fira Sans" w:hAnsi="Fira Sans" w:cs="Times New Roman"/>
          <w:sz w:val="40"/>
          <w:szCs w:val="40"/>
          <w:u w:val="single"/>
        </w:rPr>
      </w:pPr>
      <w:r w:rsidRPr="001A32BF">
        <w:rPr>
          <w:rFonts w:ascii="Fira Sans" w:hAnsi="Fira Sans" w:cs="Times New Roman"/>
          <w:sz w:val="40"/>
          <w:szCs w:val="40"/>
          <w:u w:val="single"/>
        </w:rPr>
        <w:t>PRESSEINFORMATION</w:t>
      </w:r>
    </w:p>
    <w:p w14:paraId="40BB4A1C" w14:textId="77777777" w:rsidR="00E54985" w:rsidRDefault="00E54985" w:rsidP="00E54985">
      <w:pPr>
        <w:pStyle w:val="KeinLeerraum"/>
        <w:rPr>
          <w:rFonts w:ascii="Fira Sans" w:hAnsi="Fira Sans"/>
          <w:sz w:val="30"/>
          <w:szCs w:val="30"/>
        </w:rPr>
      </w:pPr>
    </w:p>
    <w:p w14:paraId="333BFAFA" w14:textId="77777777" w:rsidR="007954B2" w:rsidRPr="007954B2" w:rsidRDefault="007954B2" w:rsidP="007954B2">
      <w:pPr>
        <w:pStyle w:val="KeinLeerraum"/>
        <w:rPr>
          <w:rFonts w:ascii="Fira Sans" w:hAnsi="Fira Sans"/>
          <w:sz w:val="40"/>
          <w:szCs w:val="40"/>
        </w:rPr>
      </w:pPr>
      <w:r w:rsidRPr="007954B2">
        <w:rPr>
          <w:rFonts w:ascii="Fira Sans" w:hAnsi="Fira Sans"/>
          <w:sz w:val="40"/>
          <w:szCs w:val="40"/>
        </w:rPr>
        <w:t>Varusschlacht-Museum in Wacken</w:t>
      </w:r>
    </w:p>
    <w:p w14:paraId="1F180990" w14:textId="48B4FC5A" w:rsidR="007954B2" w:rsidRPr="007954B2" w:rsidRDefault="007954B2" w:rsidP="007954B2">
      <w:pPr>
        <w:pStyle w:val="KeinLeerraum"/>
        <w:ind w:right="-425"/>
        <w:rPr>
          <w:rFonts w:ascii="Fira Sans" w:hAnsi="Fira Sans"/>
          <w:sz w:val="32"/>
          <w:szCs w:val="32"/>
        </w:rPr>
      </w:pPr>
      <w:r w:rsidRPr="007954B2">
        <w:rPr>
          <w:rFonts w:ascii="Fira Sans" w:hAnsi="Fira Sans"/>
          <w:sz w:val="32"/>
          <w:szCs w:val="32"/>
        </w:rPr>
        <w:t>Museum mit Infostand auf dem Heavy-Metal-Festival vertreten</w:t>
      </w:r>
    </w:p>
    <w:p w14:paraId="35170F71" w14:textId="77777777" w:rsidR="00E54985" w:rsidRPr="00180466" w:rsidRDefault="00E54985" w:rsidP="00E54985">
      <w:pPr>
        <w:pStyle w:val="KeinLeerraum"/>
        <w:spacing w:line="288" w:lineRule="auto"/>
        <w:rPr>
          <w:rFonts w:ascii="Fira Sans" w:hAnsi="Fira Sans"/>
        </w:rPr>
      </w:pPr>
    </w:p>
    <w:p w14:paraId="50B833B9" w14:textId="7DF1734B" w:rsidR="00E54985" w:rsidRPr="001A32BF" w:rsidRDefault="00E54985" w:rsidP="00E54985">
      <w:pPr>
        <w:pStyle w:val="KeinLeerraum"/>
        <w:spacing w:line="288" w:lineRule="auto"/>
        <w:rPr>
          <w:rFonts w:ascii="Fira Sans" w:hAnsi="Fira Sans" w:cs="Times New Roman"/>
        </w:rPr>
      </w:pPr>
      <w:r w:rsidRPr="001A32BF">
        <w:rPr>
          <w:rFonts w:ascii="Fira Sans" w:hAnsi="Fira Sans" w:cs="Times New Roman"/>
        </w:rPr>
        <w:t xml:space="preserve">Bramsche-Kalkriese, </w:t>
      </w:r>
      <w:r w:rsidR="007954B2">
        <w:rPr>
          <w:rFonts w:ascii="Fira Sans" w:hAnsi="Fira Sans" w:cs="Times New Roman"/>
        </w:rPr>
        <w:t>August 2025</w:t>
      </w:r>
    </w:p>
    <w:p w14:paraId="10DF5ACA" w14:textId="77777777" w:rsidR="00E54985" w:rsidRDefault="00E54985" w:rsidP="00E54985">
      <w:pPr>
        <w:pStyle w:val="KeinLeerraum"/>
        <w:rPr>
          <w:sz w:val="24"/>
          <w:szCs w:val="24"/>
        </w:rPr>
      </w:pPr>
    </w:p>
    <w:p w14:paraId="7B6C3901" w14:textId="1B09AFA1" w:rsidR="007954B2" w:rsidRPr="007954B2" w:rsidRDefault="007954B2" w:rsidP="007954B2">
      <w:pPr>
        <w:spacing w:line="288" w:lineRule="auto"/>
        <w:rPr>
          <w:rFonts w:ascii="Fira Sans" w:hAnsi="Fira Sans"/>
        </w:rPr>
      </w:pPr>
      <w:r w:rsidRPr="007954B2">
        <w:rPr>
          <w:rFonts w:ascii="Fira Sans" w:hAnsi="Fira Sans"/>
        </w:rPr>
        <w:t>Mit einem eigenen Infostand präsentiert sich das Varusschlacht-Museum seit dem Wochenende auf dem wohl bekanntesten Heavy-Metal-Festival, dem Wacken Open</w:t>
      </w:r>
      <w:r w:rsidR="00332806">
        <w:rPr>
          <w:rFonts w:ascii="Fira Sans" w:hAnsi="Fira Sans"/>
        </w:rPr>
        <w:t xml:space="preserve"> A</w:t>
      </w:r>
      <w:r w:rsidRPr="007954B2">
        <w:rPr>
          <w:rFonts w:ascii="Fira Sans" w:hAnsi="Fira Sans"/>
        </w:rPr>
        <w:t>ir in Schleswig-Holstein. Auf der großen Händlerstraße direkt gegenüber vom offiziellen Wacken-Merchandising-Shop ist nun auch das Museum aus dem Osnabrücker Land vertreten. Schon vor vielen Jahren ist in Kalkriese die Idee entstanden nach Wacken zu fahren. „Ich freue mich, dass wir unsere Pläne jetzt auch in die Tat umsetzen k</w:t>
      </w:r>
      <w:r w:rsidR="007C22D1">
        <w:rPr>
          <w:rFonts w:ascii="Fira Sans" w:hAnsi="Fira Sans"/>
        </w:rPr>
        <w:t>o</w:t>
      </w:r>
      <w:r w:rsidRPr="007954B2">
        <w:rPr>
          <w:rFonts w:ascii="Fira Sans" w:hAnsi="Fira Sans"/>
        </w:rPr>
        <w:t xml:space="preserve">nnten!“, </w:t>
      </w:r>
      <w:r w:rsidR="009F33B2">
        <w:rPr>
          <w:rFonts w:ascii="Fira Sans" w:hAnsi="Fira Sans"/>
        </w:rPr>
        <w:t>so</w:t>
      </w:r>
      <w:r w:rsidRPr="007954B2">
        <w:rPr>
          <w:rFonts w:ascii="Fira Sans" w:hAnsi="Fira Sans"/>
        </w:rPr>
        <w:t xml:space="preserve"> Geschäftsführer Dr. Stefan Burmeister. „Warum Wacken? Hier treffen sich Menschen, die wir auch immer wieder in unserem Museum treffen – ganz klar unsere Zielgruppe. Und genau da wollen wir hin, dort wo unsere Besucherinnen und Besucher sind. Auch wenn Wacken auf den ersten Blick weit weg erscheint, bietet sich genau hier die Gelegenheit ins Gespräch zu kommen und unser Museum noch bekannter zu machen, insbesondere bei jungen Menschen.“, so Burmeister weiter. Das Museum hat eigens für das Event ein neue Werbelinie entwickelt. Die Maske, das Wahrzeichen des Hauses, findet sich im He</w:t>
      </w:r>
      <w:r w:rsidR="007C22D1">
        <w:rPr>
          <w:rFonts w:ascii="Fira Sans" w:hAnsi="Fira Sans"/>
        </w:rPr>
        <w:t>a</w:t>
      </w:r>
      <w:r w:rsidRPr="007954B2">
        <w:rPr>
          <w:rFonts w:ascii="Fira Sans" w:hAnsi="Fira Sans"/>
        </w:rPr>
        <w:t xml:space="preserve">vy-Metal-Style auf T-Shirts, Aufklebern und natürlich überall am Infostand in Wacken. </w:t>
      </w:r>
      <w:r w:rsidR="008B5B3D">
        <w:rPr>
          <w:rFonts w:ascii="Fira Sans" w:hAnsi="Fira Sans"/>
        </w:rPr>
        <w:t>„</w:t>
      </w:r>
      <w:r w:rsidRPr="007954B2">
        <w:rPr>
          <w:rFonts w:ascii="Fira Sans" w:hAnsi="Fira Sans"/>
        </w:rPr>
        <w:t>Das T-Shirt ist im Museumsteam schon jetzt ein Verkaufsschlager.</w:t>
      </w:r>
      <w:r w:rsidR="008B5B3D">
        <w:rPr>
          <w:rFonts w:ascii="Fira Sans" w:hAnsi="Fira Sans"/>
        </w:rPr>
        <w:t xml:space="preserve">“, </w:t>
      </w:r>
      <w:r w:rsidR="008B5B3D" w:rsidRPr="007954B2">
        <w:rPr>
          <w:rFonts w:ascii="Fira Sans" w:hAnsi="Fira Sans"/>
        </w:rPr>
        <w:t xml:space="preserve">berichtet Stefan Burmeister. </w:t>
      </w:r>
      <w:r w:rsidRPr="007954B2">
        <w:rPr>
          <w:rFonts w:ascii="Fira Sans" w:hAnsi="Fira Sans"/>
        </w:rPr>
        <w:t>Das Shirt, gestaltet wie ein klassisches Band T-Shirt mit auffälligem Print auf der Vorderseite und den Varusschlacht History-Daten auf der Rückseite, ist bald auch im Museumsshop erhältlich.</w:t>
      </w:r>
      <w:r w:rsidR="008B5B3D">
        <w:rPr>
          <w:rFonts w:ascii="Fira Sans" w:hAnsi="Fira Sans"/>
        </w:rPr>
        <w:t xml:space="preserve"> </w:t>
      </w:r>
      <w:r w:rsidRPr="007954B2">
        <w:rPr>
          <w:rFonts w:ascii="Fira Sans" w:hAnsi="Fira Sans"/>
        </w:rPr>
        <w:t>Darüber hinaus gibt es ein Wacken-Spezial Ticket für die Römer- und Germanentage 2025. Alle Infos zum Ticket gibt es exklusiv auf dem Festival. Noch bis Sonntag ist das Museum in Wacken und freut sich darauf, viele interessierte Festivalbesucherinnen und -</w:t>
      </w:r>
      <w:r w:rsidR="00CB3414">
        <w:rPr>
          <w:rFonts w:ascii="Fira Sans" w:hAnsi="Fira Sans"/>
        </w:rPr>
        <w:t>b</w:t>
      </w:r>
      <w:r w:rsidRPr="007954B2">
        <w:rPr>
          <w:rFonts w:ascii="Fira Sans" w:hAnsi="Fira Sans"/>
        </w:rPr>
        <w:t xml:space="preserve">esucher über </w:t>
      </w:r>
      <w:r w:rsidR="00CB3414">
        <w:rPr>
          <w:rFonts w:ascii="Fira Sans" w:hAnsi="Fira Sans"/>
        </w:rPr>
        <w:t xml:space="preserve">die </w:t>
      </w:r>
      <w:r w:rsidRPr="007954B2">
        <w:rPr>
          <w:rFonts w:ascii="Fira Sans" w:hAnsi="Fira Sans"/>
        </w:rPr>
        <w:t>Varusschlacht und aktuelle Forschungen zu informieren und natürlich für ein</w:t>
      </w:r>
      <w:r w:rsidR="00CB3414">
        <w:rPr>
          <w:rFonts w:ascii="Fira Sans" w:hAnsi="Fira Sans"/>
        </w:rPr>
        <w:t>en</w:t>
      </w:r>
      <w:r w:rsidRPr="007954B2">
        <w:rPr>
          <w:rFonts w:ascii="Fira Sans" w:hAnsi="Fira Sans"/>
        </w:rPr>
        <w:t xml:space="preserve"> Besuch in Kalkriese zu begeistern. Mehr als</w:t>
      </w:r>
      <w:r w:rsidR="009F33B2">
        <w:rPr>
          <w:rFonts w:ascii="Fira Sans" w:hAnsi="Fira Sans"/>
        </w:rPr>
        <w:t xml:space="preserve"> </w:t>
      </w:r>
      <w:r w:rsidRPr="007954B2">
        <w:rPr>
          <w:rFonts w:ascii="Fira Sans" w:hAnsi="Fira Sans"/>
        </w:rPr>
        <w:t xml:space="preserve">80 0000 Metallfans reisen jedes Jahr nach Wacken und machen das kleine Örtchen in Schleswig-Holstein zum Treffpunkt für Menschen aus aller Welt. </w:t>
      </w:r>
    </w:p>
    <w:p w14:paraId="25AE7BCD" w14:textId="4D0C2055" w:rsidR="00E54985" w:rsidRDefault="00E54985" w:rsidP="00E54985">
      <w:pPr>
        <w:pStyle w:val="KeinLeerraum"/>
        <w:spacing w:line="288" w:lineRule="auto"/>
        <w:rPr>
          <w:rFonts w:ascii="Fira Sans" w:hAnsi="Fira Sans"/>
        </w:rPr>
      </w:pPr>
      <w:r>
        <w:rPr>
          <w:rFonts w:ascii="Fira Sans" w:hAnsi="Fira Sans"/>
        </w:rPr>
        <w:t xml:space="preserve">Bildinformationen: </w:t>
      </w:r>
    </w:p>
    <w:p w14:paraId="1C483F16" w14:textId="77777777" w:rsidR="00E54985" w:rsidRDefault="00E54985" w:rsidP="00E54985">
      <w:pPr>
        <w:pStyle w:val="KeinLeerraum"/>
        <w:spacing w:line="288" w:lineRule="auto"/>
        <w:rPr>
          <w:rFonts w:ascii="Fira Sans" w:hAnsi="Fira Sans"/>
        </w:rPr>
      </w:pPr>
    </w:p>
    <w:p w14:paraId="01D0756F" w14:textId="5D1D3187" w:rsidR="007D5AED" w:rsidRPr="00E54985" w:rsidRDefault="007D5AED" w:rsidP="00E54985">
      <w:pPr>
        <w:pStyle w:val="KeinLeerraum"/>
        <w:spacing w:line="288" w:lineRule="auto"/>
        <w:rPr>
          <w:rFonts w:ascii="Fira Sans" w:hAnsi="Fira Sans"/>
        </w:rPr>
      </w:pPr>
      <w:r>
        <w:rPr>
          <w:rFonts w:ascii="Fira Sans" w:hAnsi="Fira Sans"/>
        </w:rPr>
        <w:t xml:space="preserve">Copyright Varusschlacht im Osnabrücker Land. Die Fotos sind im Rahmen der Berichterstattung frei zur Veröffentlichung. </w:t>
      </w:r>
    </w:p>
    <w:sectPr w:rsidR="007D5AED" w:rsidRPr="00E54985" w:rsidSect="003A3170">
      <w:headerReference w:type="even" r:id="rId7"/>
      <w:headerReference w:type="default" r:id="rId8"/>
      <w:footerReference w:type="even" r:id="rId9"/>
      <w:footerReference w:type="default" r:id="rId10"/>
      <w:headerReference w:type="first" r:id="rId11"/>
      <w:footerReference w:type="first" r:id="rId12"/>
      <w:pgSz w:w="11906" w:h="16838"/>
      <w:pgMar w:top="1417" w:right="155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4456" w14:textId="77777777" w:rsidR="0000755A" w:rsidRDefault="0000755A" w:rsidP="00570034">
      <w:pPr>
        <w:spacing w:after="0" w:line="240" w:lineRule="auto"/>
      </w:pPr>
      <w:r>
        <w:separator/>
      </w:r>
    </w:p>
  </w:endnote>
  <w:endnote w:type="continuationSeparator" w:id="0">
    <w:p w14:paraId="184BD39F" w14:textId="77777777" w:rsidR="0000755A" w:rsidRDefault="0000755A" w:rsidP="0057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56812" w14:textId="77777777" w:rsidR="007C03AD" w:rsidRDefault="007C03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6EB40" w14:textId="440493BC" w:rsidR="00570034" w:rsidRPr="00570034" w:rsidRDefault="00570034" w:rsidP="00570034">
    <w:pPr>
      <w:pStyle w:val="KeinLeerraum"/>
      <w:rPr>
        <w:rFonts w:ascii="Fira Sans" w:hAnsi="Fira Sans" w:cs="Times New Roman"/>
      </w:rPr>
    </w:pPr>
    <w:r w:rsidRPr="00570034">
      <w:rPr>
        <w:rFonts w:ascii="Fira Sans" w:hAnsi="Fira Sans" w:cs="Times New Roman"/>
      </w:rPr>
      <w:t xml:space="preserve">______________________________________________________________________________                                                                                                                                                                                                     </w:t>
    </w:r>
  </w:p>
  <w:p w14:paraId="714BBE54" w14:textId="77777777"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Ansprechpartnerin für Rückfragen der Redaktion:</w:t>
    </w:r>
    <w:r w:rsidRPr="00570034">
      <w:rPr>
        <w:rFonts w:ascii="Fira Sans" w:hAnsi="Fira Sans" w:cs="Times New Roman"/>
        <w:sz w:val="18"/>
        <w:szCs w:val="18"/>
      </w:rPr>
      <w:br/>
      <w:t>Caroline Flöring</w:t>
    </w:r>
  </w:p>
  <w:p w14:paraId="01D192AF" w14:textId="77777777"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 xml:space="preserve">Varusschlacht im Osnabrücker Land - Museum und Park Kalkriese </w:t>
    </w:r>
    <w:r w:rsidRPr="00570034">
      <w:rPr>
        <w:rFonts w:ascii="Fira Sans" w:hAnsi="Fira Sans" w:cs="Times New Roman"/>
        <w:sz w:val="18"/>
        <w:szCs w:val="18"/>
      </w:rPr>
      <w:br/>
      <w:t xml:space="preserve">Venner Straße 69, 49565 Bramsche-Kalkriese, Tel. +49 (0)5468/ 9204-40, </w:t>
    </w:r>
  </w:p>
  <w:p w14:paraId="5FF4E1EB" w14:textId="77777777"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 xml:space="preserve">E-Mail: </w:t>
    </w:r>
    <w:hyperlink r:id="rId1" w:history="1">
      <w:r w:rsidRPr="00570034">
        <w:rPr>
          <w:rStyle w:val="Hyperlink"/>
          <w:rFonts w:ascii="Fira Sans" w:hAnsi="Fira Sans" w:cs="Times New Roman"/>
          <w:color w:val="auto"/>
          <w:sz w:val="18"/>
          <w:szCs w:val="18"/>
          <w:u w:val="none"/>
        </w:rPr>
        <w:t>caroline.floering@kalkriese-varusschlacht.de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FF6D" w14:textId="77777777" w:rsidR="007C03AD" w:rsidRDefault="007C03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47F1B" w14:textId="77777777" w:rsidR="0000755A" w:rsidRDefault="0000755A" w:rsidP="00570034">
      <w:pPr>
        <w:spacing w:after="0" w:line="240" w:lineRule="auto"/>
      </w:pPr>
      <w:r>
        <w:separator/>
      </w:r>
    </w:p>
  </w:footnote>
  <w:footnote w:type="continuationSeparator" w:id="0">
    <w:p w14:paraId="6C857D01" w14:textId="77777777" w:rsidR="0000755A" w:rsidRDefault="0000755A" w:rsidP="0057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D7CD" w14:textId="77777777" w:rsidR="007C03AD" w:rsidRDefault="007C03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55613" w14:textId="77777777" w:rsidR="007C03AD" w:rsidRDefault="007C03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C7C82" w14:textId="77777777" w:rsidR="007C03AD" w:rsidRDefault="007C03A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AB"/>
    <w:rsid w:val="0000156F"/>
    <w:rsid w:val="0000755A"/>
    <w:rsid w:val="00055AF4"/>
    <w:rsid w:val="00067313"/>
    <w:rsid w:val="00117419"/>
    <w:rsid w:val="00131696"/>
    <w:rsid w:val="00131E79"/>
    <w:rsid w:val="001B03CF"/>
    <w:rsid w:val="001B4C51"/>
    <w:rsid w:val="001C7FC1"/>
    <w:rsid w:val="001F3E8E"/>
    <w:rsid w:val="00234FDF"/>
    <w:rsid w:val="00243F2F"/>
    <w:rsid w:val="002D6AC9"/>
    <w:rsid w:val="002E31B3"/>
    <w:rsid w:val="00332806"/>
    <w:rsid w:val="00335D7C"/>
    <w:rsid w:val="003428DB"/>
    <w:rsid w:val="00357951"/>
    <w:rsid w:val="00375678"/>
    <w:rsid w:val="003922E9"/>
    <w:rsid w:val="003A2DB8"/>
    <w:rsid w:val="003A3170"/>
    <w:rsid w:val="003C5C8B"/>
    <w:rsid w:val="004478A6"/>
    <w:rsid w:val="00457E2E"/>
    <w:rsid w:val="004873BE"/>
    <w:rsid w:val="00570034"/>
    <w:rsid w:val="005C16E0"/>
    <w:rsid w:val="005F5F78"/>
    <w:rsid w:val="005F7C3A"/>
    <w:rsid w:val="006536EB"/>
    <w:rsid w:val="00664325"/>
    <w:rsid w:val="00695972"/>
    <w:rsid w:val="006A2A10"/>
    <w:rsid w:val="006A2AA9"/>
    <w:rsid w:val="006F7DE2"/>
    <w:rsid w:val="00774A13"/>
    <w:rsid w:val="00776935"/>
    <w:rsid w:val="007954B2"/>
    <w:rsid w:val="007B19E1"/>
    <w:rsid w:val="007C03AD"/>
    <w:rsid w:val="007C22D1"/>
    <w:rsid w:val="007D5AED"/>
    <w:rsid w:val="00822B82"/>
    <w:rsid w:val="00830B11"/>
    <w:rsid w:val="008B5B3D"/>
    <w:rsid w:val="00910531"/>
    <w:rsid w:val="009F33B2"/>
    <w:rsid w:val="009F4635"/>
    <w:rsid w:val="00A10B84"/>
    <w:rsid w:val="00A40BEF"/>
    <w:rsid w:val="00A469B2"/>
    <w:rsid w:val="00A50DE2"/>
    <w:rsid w:val="00AA1870"/>
    <w:rsid w:val="00AF68E5"/>
    <w:rsid w:val="00B535AB"/>
    <w:rsid w:val="00BB0419"/>
    <w:rsid w:val="00BD5D6D"/>
    <w:rsid w:val="00CB3414"/>
    <w:rsid w:val="00D14383"/>
    <w:rsid w:val="00D2096D"/>
    <w:rsid w:val="00D940C1"/>
    <w:rsid w:val="00DC4D3D"/>
    <w:rsid w:val="00E54985"/>
    <w:rsid w:val="00F10D4C"/>
    <w:rsid w:val="00F1565C"/>
    <w:rsid w:val="00F2413F"/>
    <w:rsid w:val="00F82038"/>
    <w:rsid w:val="00FA03B0"/>
    <w:rsid w:val="00FD3F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8F45"/>
  <w15:chartTrackingRefBased/>
  <w15:docId w15:val="{C19E39DF-E0EE-4527-98B2-6A366D53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5AB"/>
    <w:rPr>
      <w:color w:val="0563C1" w:themeColor="hyperlink"/>
      <w:u w:val="single"/>
    </w:rPr>
  </w:style>
  <w:style w:type="character" w:styleId="NichtaufgelsteErwhnung">
    <w:name w:val="Unresolved Mention"/>
    <w:basedOn w:val="Absatz-Standardschriftart"/>
    <w:uiPriority w:val="99"/>
    <w:semiHidden/>
    <w:unhideWhenUsed/>
    <w:rsid w:val="00B535AB"/>
    <w:rPr>
      <w:color w:val="605E5C"/>
      <w:shd w:val="clear" w:color="auto" w:fill="E1DFDD"/>
    </w:rPr>
  </w:style>
  <w:style w:type="paragraph" w:styleId="KeinLeerraum">
    <w:name w:val="No Spacing"/>
    <w:uiPriority w:val="1"/>
    <w:qFormat/>
    <w:rsid w:val="00357951"/>
    <w:pPr>
      <w:spacing w:after="0" w:line="240" w:lineRule="auto"/>
    </w:pPr>
  </w:style>
  <w:style w:type="paragraph" w:styleId="Kopfzeile">
    <w:name w:val="header"/>
    <w:basedOn w:val="Standard"/>
    <w:link w:val="KopfzeileZchn"/>
    <w:uiPriority w:val="99"/>
    <w:unhideWhenUsed/>
    <w:rsid w:val="005700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0034"/>
  </w:style>
  <w:style w:type="paragraph" w:styleId="Fuzeile">
    <w:name w:val="footer"/>
    <w:basedOn w:val="Standard"/>
    <w:link w:val="FuzeileZchn"/>
    <w:uiPriority w:val="99"/>
    <w:unhideWhenUsed/>
    <w:rsid w:val="005700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0034"/>
  </w:style>
  <w:style w:type="paragraph" w:styleId="berarbeitung">
    <w:name w:val="Revision"/>
    <w:hidden/>
    <w:uiPriority w:val="99"/>
    <w:semiHidden/>
    <w:rsid w:val="00332806"/>
    <w:pPr>
      <w:spacing w:after="0" w:line="240" w:lineRule="auto"/>
    </w:pPr>
  </w:style>
  <w:style w:type="character" w:styleId="Kommentarzeichen">
    <w:name w:val="annotation reference"/>
    <w:basedOn w:val="Absatz-Standardschriftart"/>
    <w:uiPriority w:val="99"/>
    <w:semiHidden/>
    <w:unhideWhenUsed/>
    <w:rsid w:val="007C22D1"/>
    <w:rPr>
      <w:sz w:val="16"/>
      <w:szCs w:val="16"/>
    </w:rPr>
  </w:style>
  <w:style w:type="paragraph" w:styleId="Kommentartext">
    <w:name w:val="annotation text"/>
    <w:basedOn w:val="Standard"/>
    <w:link w:val="KommentartextZchn"/>
    <w:uiPriority w:val="99"/>
    <w:unhideWhenUsed/>
    <w:rsid w:val="007C22D1"/>
    <w:pPr>
      <w:spacing w:line="240" w:lineRule="auto"/>
    </w:pPr>
    <w:rPr>
      <w:sz w:val="20"/>
      <w:szCs w:val="20"/>
    </w:rPr>
  </w:style>
  <w:style w:type="character" w:customStyle="1" w:styleId="KommentartextZchn">
    <w:name w:val="Kommentartext Zchn"/>
    <w:basedOn w:val="Absatz-Standardschriftart"/>
    <w:link w:val="Kommentartext"/>
    <w:uiPriority w:val="99"/>
    <w:rsid w:val="007C22D1"/>
    <w:rPr>
      <w:sz w:val="20"/>
      <w:szCs w:val="20"/>
    </w:rPr>
  </w:style>
  <w:style w:type="paragraph" w:styleId="Kommentarthema">
    <w:name w:val="annotation subject"/>
    <w:basedOn w:val="Kommentartext"/>
    <w:next w:val="Kommentartext"/>
    <w:link w:val="KommentarthemaZchn"/>
    <w:uiPriority w:val="99"/>
    <w:semiHidden/>
    <w:unhideWhenUsed/>
    <w:rsid w:val="007C22D1"/>
    <w:rPr>
      <w:b/>
      <w:bCs/>
    </w:rPr>
  </w:style>
  <w:style w:type="character" w:customStyle="1" w:styleId="KommentarthemaZchn">
    <w:name w:val="Kommentarthema Zchn"/>
    <w:basedOn w:val="KommentartextZchn"/>
    <w:link w:val="Kommentarthema"/>
    <w:uiPriority w:val="99"/>
    <w:semiHidden/>
    <w:rsid w:val="007C22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roline.floering@kalkriese-varusschlach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Flöring, Caroline | Varusschlacht Kalkriese</dc:creator>
  <cp:keywords/>
  <dc:description/>
  <cp:lastModifiedBy>Flöring, Caroline | Varusschlacht Kalkriese</cp:lastModifiedBy>
  <cp:revision>4</cp:revision>
  <cp:lastPrinted>2021-06-30T09:31:00Z</cp:lastPrinted>
  <dcterms:created xsi:type="dcterms:W3CDTF">2024-07-29T10:01:00Z</dcterms:created>
  <dcterms:modified xsi:type="dcterms:W3CDTF">2024-07-31T11:51:00Z</dcterms:modified>
</cp:coreProperties>
</file>