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2829C0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</w:t>
            </w:r>
            <w:r w:rsidR="00566731" w:rsidRPr="006D4E99">
              <w:rPr>
                <w:rFonts w:cs="Arial"/>
              </w:rPr>
              <w:t xml:space="preserve"> Landr</w:t>
            </w:r>
            <w:r>
              <w:rPr>
                <w:rFonts w:cs="Arial"/>
              </w:rPr>
              <w:t>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5283F">
              <w:rPr>
                <w:rFonts w:cs="Arial"/>
              </w:rPr>
              <w:t>1</w:t>
            </w:r>
            <w:r w:rsidR="004B4695">
              <w:rPr>
                <w:rFonts w:cs="Arial"/>
              </w:rPr>
              <w:t>4</w:t>
            </w:r>
            <w:r w:rsidR="00FF32AA">
              <w:rPr>
                <w:rFonts w:cs="Arial"/>
              </w:rPr>
              <w:t>.</w:t>
            </w:r>
            <w:r w:rsidR="003B69F7">
              <w:rPr>
                <w:rFonts w:cs="Arial"/>
              </w:rPr>
              <w:t>8</w:t>
            </w:r>
            <w:r w:rsidR="00862A5C">
              <w:rPr>
                <w:rFonts w:cs="Arial"/>
              </w:rPr>
              <w:t>.</w:t>
            </w:r>
            <w:r w:rsidR="00704B1C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DF06D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DEB12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D2F7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69EB3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DC75F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A85E2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E16F2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F9C1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AE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0D57CD" w:rsidRDefault="000D57CD" w:rsidP="005A6657">
      <w:pPr>
        <w:rPr>
          <w:b/>
        </w:rPr>
      </w:pPr>
      <w:r w:rsidRPr="000D57CD">
        <w:rPr>
          <w:b/>
        </w:rPr>
        <w:t xml:space="preserve">20 Jahre Globales </w:t>
      </w:r>
      <w:proofErr w:type="spellStart"/>
      <w:r w:rsidRPr="000D57CD">
        <w:rPr>
          <w:b/>
        </w:rPr>
        <w:t>Geopark</w:t>
      </w:r>
      <w:proofErr w:type="spellEnd"/>
      <w:r w:rsidRPr="000D57CD">
        <w:rPr>
          <w:b/>
        </w:rPr>
        <w:t xml:space="preserve"> Netzwerk: Natur- und </w:t>
      </w:r>
      <w:proofErr w:type="spellStart"/>
      <w:r w:rsidRPr="000D57CD">
        <w:rPr>
          <w:b/>
        </w:rPr>
        <w:t>Geopark</w:t>
      </w:r>
      <w:proofErr w:type="spellEnd"/>
      <w:r w:rsidRPr="000D57CD">
        <w:rPr>
          <w:b/>
        </w:rPr>
        <w:t xml:space="preserve"> </w:t>
      </w:r>
      <w:proofErr w:type="spellStart"/>
      <w:r w:rsidRPr="000D57CD">
        <w:rPr>
          <w:b/>
        </w:rPr>
        <w:t>TERRA.vita</w:t>
      </w:r>
      <w:proofErr w:type="spellEnd"/>
      <w:r w:rsidRPr="000D57CD">
        <w:rPr>
          <w:b/>
        </w:rPr>
        <w:t xml:space="preserve"> koordiniert Wettbewerb für unsere Region</w:t>
      </w:r>
    </w:p>
    <w:p w:rsidR="000D57CD" w:rsidRDefault="000D57CD" w:rsidP="005A6657">
      <w:pPr>
        <w:rPr>
          <w:b/>
        </w:rPr>
      </w:pPr>
      <w:bookmarkStart w:id="0" w:name="_GoBack"/>
      <w:bookmarkEnd w:id="0"/>
    </w:p>
    <w:p w:rsidR="005A6657" w:rsidRDefault="00AD7438" w:rsidP="008E4457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5A6657">
        <w:rPr>
          <w:b/>
        </w:rPr>
        <w:t xml:space="preserve">. </w:t>
      </w:r>
      <w:r w:rsidR="008E4457">
        <w:t xml:space="preserve">Das Globale </w:t>
      </w:r>
      <w:proofErr w:type="spellStart"/>
      <w:r w:rsidR="008E4457">
        <w:t>Geopark</w:t>
      </w:r>
      <w:proofErr w:type="spellEnd"/>
      <w:r w:rsidR="008E4457">
        <w:t xml:space="preserve"> Netzwerk (</w:t>
      </w:r>
      <w:r w:rsidR="005A6657">
        <w:t xml:space="preserve">GGN) feiert in diesem Jahr sein 20-jähriges Jubiläum. </w:t>
      </w:r>
      <w:r w:rsidR="008E4457">
        <w:t>Es</w:t>
      </w:r>
      <w:r w:rsidR="005A6657">
        <w:t xml:space="preserve"> vereint alle </w:t>
      </w:r>
      <w:proofErr w:type="spellStart"/>
      <w:r w:rsidR="005A6657">
        <w:t>Geoparks</w:t>
      </w:r>
      <w:proofErr w:type="spellEnd"/>
      <w:r w:rsidR="005A6657">
        <w:t xml:space="preserve"> in der Welt und ist der offizielle Partner der UNESCO für die Koordination und Zusammenarbeit der UNESCO Global </w:t>
      </w:r>
      <w:proofErr w:type="spellStart"/>
      <w:r w:rsidR="005A6657">
        <w:t>Geoparks</w:t>
      </w:r>
      <w:proofErr w:type="spellEnd"/>
      <w:r w:rsidR="005A6657">
        <w:t xml:space="preserve">. </w:t>
      </w:r>
      <w:r w:rsidR="008E4457">
        <w:t xml:space="preserve">Aus Anlass des Jubiläums wurden nun drei weltweite Wettbewerbe ins Leben gerufen. </w:t>
      </w:r>
      <w:r w:rsidR="005A6657">
        <w:t xml:space="preserve">Die Teilnahme steht allen Menschen, die in einem UNESCO Global </w:t>
      </w:r>
      <w:proofErr w:type="spellStart"/>
      <w:r w:rsidR="005A6657">
        <w:t>Geopark</w:t>
      </w:r>
      <w:proofErr w:type="spellEnd"/>
      <w:r w:rsidR="005A6657">
        <w:t xml:space="preserve"> leben oder sich mit einem verbunden fühlen, kostenfrei zur Verfügung – also auch allen Menschen aus dem Natur- und </w:t>
      </w:r>
      <w:r w:rsidR="008E4457">
        <w:t xml:space="preserve">UNESCO </w:t>
      </w:r>
      <w:proofErr w:type="spellStart"/>
      <w:r w:rsidR="005A6657">
        <w:t>Geopark</w:t>
      </w:r>
      <w:proofErr w:type="spellEnd"/>
      <w:r w:rsidR="005A6657">
        <w:t xml:space="preserve"> </w:t>
      </w:r>
      <w:proofErr w:type="spellStart"/>
      <w:r w:rsidR="005A6657">
        <w:t>TERRA.vita</w:t>
      </w:r>
      <w:proofErr w:type="spellEnd"/>
      <w:r w:rsidR="005A6657">
        <w:t xml:space="preserve">. Der Wettbewerb läuft </w:t>
      </w:r>
      <w:r w:rsidR="008E4457">
        <w:t>noch</w:t>
      </w:r>
      <w:r w:rsidR="005A6657">
        <w:t xml:space="preserve"> bis zum 31. Dezember 2024.</w:t>
      </w:r>
    </w:p>
    <w:p w:rsidR="005A6657" w:rsidRDefault="008E4457" w:rsidP="00335029">
      <w:pPr>
        <w:spacing w:after="120"/>
      </w:pPr>
      <w:proofErr w:type="spellStart"/>
      <w:r>
        <w:t>TERRA.vita</w:t>
      </w:r>
      <w:proofErr w:type="spellEnd"/>
      <w:r>
        <w:t xml:space="preserve"> ist seit Gründung Mitglied des Gl</w:t>
      </w:r>
      <w:r w:rsidR="00335029">
        <w:t xml:space="preserve">obalen </w:t>
      </w:r>
      <w:proofErr w:type="spellStart"/>
      <w:r w:rsidR="00335029">
        <w:t>Geopark</w:t>
      </w:r>
      <w:proofErr w:type="spellEnd"/>
      <w:r w:rsidR="00335029">
        <w:t xml:space="preserve"> Netzwerks (engl.:</w:t>
      </w:r>
      <w:r>
        <w:t xml:space="preserve"> Global </w:t>
      </w:r>
      <w:proofErr w:type="spellStart"/>
      <w:r>
        <w:t>Geoparks</w:t>
      </w:r>
      <w:proofErr w:type="spellEnd"/>
      <w:r>
        <w:t xml:space="preserve"> Network)</w:t>
      </w:r>
      <w:r w:rsidR="00335029">
        <w:t xml:space="preserve"> – und damit nun Partner für die drei Wettbewerbe, die unterschiedliche Zielgruppen ansprechen. </w:t>
      </w:r>
      <w:r w:rsidR="005A6657">
        <w:t xml:space="preserve">Der Fotowettbewerb „Visuelle Entdeckung der Erde“ ist eine Hommage an die tiefe Verbindung zwischen den Menschen und den geologischen Wundern der Erde. </w:t>
      </w:r>
      <w:r w:rsidR="005A6657" w:rsidRPr="00FD399E">
        <w:t xml:space="preserve">Es geht nicht nur um die Landschaften, Felsen, Fossilien und Mineralien, die </w:t>
      </w:r>
      <w:r w:rsidR="005A6657">
        <w:t xml:space="preserve">den UNESCO </w:t>
      </w:r>
      <w:proofErr w:type="spellStart"/>
      <w:r w:rsidR="005A6657">
        <w:t>Geopark</w:t>
      </w:r>
      <w:proofErr w:type="spellEnd"/>
      <w:r w:rsidR="005A6657">
        <w:t xml:space="preserve"> </w:t>
      </w:r>
      <w:proofErr w:type="spellStart"/>
      <w:r w:rsidR="005A6657">
        <w:t>TERRA.vita</w:t>
      </w:r>
      <w:proofErr w:type="spellEnd"/>
      <w:r w:rsidR="005A6657" w:rsidRPr="00FD399E">
        <w:t xml:space="preserve"> </w:t>
      </w:r>
      <w:r w:rsidR="005A6657" w:rsidRPr="00FD399E">
        <w:lastRenderedPageBreak/>
        <w:t>schmücken, sondern auch um die Geschichten</w:t>
      </w:r>
      <w:r w:rsidR="005A6657">
        <w:t xml:space="preserve"> der Menschen</w:t>
      </w:r>
      <w:r w:rsidR="005A6657" w:rsidRPr="00FD399E">
        <w:t>, die sie erzählen</w:t>
      </w:r>
      <w:r w:rsidR="005A6657">
        <w:t>. Der Fotowettbewerb ist für alle Fotografinnen und Fotografen jeden Alters weltweit offen, unabhängig vom Wohnort.</w:t>
      </w:r>
    </w:p>
    <w:p w:rsidR="005A6657" w:rsidRDefault="005A6657" w:rsidP="005A6657">
      <w:pPr>
        <w:spacing w:after="120"/>
      </w:pPr>
      <w:r w:rsidRPr="00033690">
        <w:t xml:space="preserve">Der Wettbewerb „Steinerne Geschichten“ stellt einen Schreibwettbewerb dar und steht allen Einwohnerinnen und Einwohnern eines UNESCO Global </w:t>
      </w:r>
      <w:proofErr w:type="spellStart"/>
      <w:r w:rsidRPr="00033690">
        <w:t>Geoparks</w:t>
      </w:r>
      <w:proofErr w:type="spellEnd"/>
      <w:r w:rsidRPr="00033690">
        <w:t xml:space="preserve"> offen. Inhalt</w:t>
      </w:r>
      <w:r w:rsidR="005F260F">
        <w:t>l</w:t>
      </w:r>
      <w:r w:rsidRPr="00033690">
        <w:t>ich soll es bei diesem Wettbewerb um die Verbindung zu den „stillen Geschichtenerzählern“</w:t>
      </w:r>
      <w:r>
        <w:t xml:space="preserve"> der Erde gehen: U</w:t>
      </w:r>
      <w:r w:rsidRPr="00033690">
        <w:t>m Gesteine, Mineralien, Fossilien oder Landschaften.</w:t>
      </w:r>
    </w:p>
    <w:p w:rsidR="005A6657" w:rsidRDefault="005A6657" w:rsidP="005A6657">
      <w:pPr>
        <w:spacing w:after="120"/>
      </w:pPr>
      <w:r>
        <w:t xml:space="preserve">„Die fünf Sinne deines </w:t>
      </w:r>
      <w:proofErr w:type="spellStart"/>
      <w:r>
        <w:t>Geoparks</w:t>
      </w:r>
      <w:proofErr w:type="spellEnd"/>
      <w:r>
        <w:t xml:space="preserve">“ ist der Titel des dritten Wettbewerbs, welcher sich explizit an Einwohnerinnen und Einwohner eines UNESCO </w:t>
      </w:r>
      <w:proofErr w:type="spellStart"/>
      <w:r>
        <w:t>Geoparks</w:t>
      </w:r>
      <w:proofErr w:type="spellEnd"/>
      <w:r>
        <w:t xml:space="preserve"> im Alter zwischen 12 und 18 Jahren richtet. Der Schreibwettbewerb soll eine Sinnesreise durch das </w:t>
      </w:r>
      <w:proofErr w:type="spellStart"/>
      <w:r>
        <w:t>TERRA.vita</w:t>
      </w:r>
      <w:proofErr w:type="spellEnd"/>
      <w:r>
        <w:t>-Gebiet sein. Die Teilnahme ist als Einzelperson und auch als Gruppe, zum Beispiel als Schulklasse oder Jugendgruppe, möglich.</w:t>
      </w:r>
    </w:p>
    <w:p w:rsidR="00335029" w:rsidRDefault="005A6657" w:rsidP="005A6657">
      <w:pPr>
        <w:spacing w:after="120"/>
      </w:pPr>
      <w:proofErr w:type="spellStart"/>
      <w:r>
        <w:t>TERRA.vita</w:t>
      </w:r>
      <w:proofErr w:type="spellEnd"/>
      <w:r>
        <w:t xml:space="preserve"> freut sich bei allen drei Wettbewerben auf viele kreative Einsendungen. </w:t>
      </w:r>
      <w:r w:rsidR="005F260F">
        <w:t xml:space="preserve">Diese sollten in deutscher Sprache verfasst sein. </w:t>
      </w:r>
      <w:r>
        <w:t xml:space="preserve">Rückfragen können beim Natur- und </w:t>
      </w:r>
      <w:proofErr w:type="spellStart"/>
      <w:r>
        <w:t>Geopark</w:t>
      </w:r>
      <w:proofErr w:type="spellEnd"/>
      <w:r>
        <w:t xml:space="preserve"> </w:t>
      </w:r>
      <w:proofErr w:type="spellStart"/>
      <w:r>
        <w:t>TERRA.vita</w:t>
      </w:r>
      <w:proofErr w:type="spellEnd"/>
      <w:r>
        <w:t xml:space="preserve"> direkt erfolgen: info@geopark-terravita.de.</w:t>
      </w:r>
    </w:p>
    <w:p w:rsidR="005A6657" w:rsidRDefault="00335029" w:rsidP="005A6657">
      <w:r w:rsidRPr="00335029">
        <w:t xml:space="preserve">Es werden nur Beiträge angenommen, die über den offiziellen Wettbewerbskanal des GGNs eingereicht werden. Die Registrierungsseite sowie die Wettbewerbsregeln sind über diesen Link zu erreichen: </w:t>
      </w:r>
      <w:hyperlink r:id="rId10" w:history="1">
        <w:r w:rsidRPr="009844CC">
          <w:rPr>
            <w:rStyle w:val="Hyperlink"/>
          </w:rPr>
          <w:t>https://ggn20anniversary.com/de</w:t>
        </w:r>
      </w:hyperlink>
      <w:r w:rsidRPr="00335029">
        <w:t>.</w:t>
      </w:r>
      <w:r>
        <w:t xml:space="preserve"> </w:t>
      </w:r>
      <w:r w:rsidRPr="00335029">
        <w:t>Die besten Einreichungen werden mit tollen Preisen belohnt.</w:t>
      </w:r>
    </w:p>
    <w:p w:rsidR="00100441" w:rsidRDefault="00100441" w:rsidP="00100441"/>
    <w:p w:rsidR="00100441" w:rsidRDefault="00100441" w:rsidP="00100441">
      <w:r>
        <w:t>Bildunterschrift:</w:t>
      </w:r>
    </w:p>
    <w:p w:rsidR="00084E5C" w:rsidRPr="00084E5C" w:rsidRDefault="005A6657" w:rsidP="003808C0">
      <w:r w:rsidRPr="005A6657">
        <w:t xml:space="preserve">Das Globale </w:t>
      </w:r>
      <w:proofErr w:type="spellStart"/>
      <w:r w:rsidRPr="005A6657">
        <w:t>Geopark</w:t>
      </w:r>
      <w:proofErr w:type="spellEnd"/>
      <w:r w:rsidRPr="005A6657">
        <w:t xml:space="preserve"> Netzwerk feiert in diesem Jahr sein 20-jähriges Jubiläum und startet zu diesem Anlass drei Wettbewerbe.</w:t>
      </w:r>
      <w:r w:rsidR="008F5C3F">
        <w:t xml:space="preserve"> </w:t>
      </w:r>
      <w:r w:rsidR="008F5C3F" w:rsidRPr="008F5C3F">
        <w:t xml:space="preserve">Wer ein besonderes Fossil oder Gestein besitzt, kann </w:t>
      </w:r>
      <w:r w:rsidR="008F5C3F">
        <w:t xml:space="preserve">dazu </w:t>
      </w:r>
      <w:r w:rsidR="008F5C3F" w:rsidRPr="008F5C3F">
        <w:t>im Wettbewerb „Steinerne Geschichten“ eine p</w:t>
      </w:r>
      <w:r w:rsidR="008F5C3F">
        <w:t xml:space="preserve">ersönliche Geschichte </w:t>
      </w:r>
      <w:r w:rsidR="008F5C3F" w:rsidRPr="008F5C3F">
        <w:t>aufschreiben.</w:t>
      </w:r>
    </w:p>
    <w:sectPr w:rsidR="00084E5C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28" w:rsidRDefault="00823C28">
      <w:pPr>
        <w:spacing w:line="240" w:lineRule="auto"/>
      </w:pPr>
      <w:r>
        <w:separator/>
      </w:r>
    </w:p>
  </w:endnote>
  <w:endnote w:type="continuationSeparator" w:id="0">
    <w:p w:rsidR="00823C28" w:rsidRDefault="00823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D57CD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28" w:rsidRDefault="00823C28">
      <w:pPr>
        <w:spacing w:line="240" w:lineRule="auto"/>
      </w:pPr>
      <w:r>
        <w:separator/>
      </w:r>
    </w:p>
  </w:footnote>
  <w:footnote w:type="continuationSeparator" w:id="0">
    <w:p w:rsidR="00823C28" w:rsidRDefault="00823C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57CD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62636"/>
    <w:rsid w:val="00185344"/>
    <w:rsid w:val="00195B79"/>
    <w:rsid w:val="001C0D85"/>
    <w:rsid w:val="001E0D9F"/>
    <w:rsid w:val="001F6145"/>
    <w:rsid w:val="00230050"/>
    <w:rsid w:val="00250ED8"/>
    <w:rsid w:val="002514AE"/>
    <w:rsid w:val="00260969"/>
    <w:rsid w:val="00264EC4"/>
    <w:rsid w:val="002726B8"/>
    <w:rsid w:val="002829C0"/>
    <w:rsid w:val="00294A40"/>
    <w:rsid w:val="002B3D5E"/>
    <w:rsid w:val="002C1213"/>
    <w:rsid w:val="002D0804"/>
    <w:rsid w:val="002E43CA"/>
    <w:rsid w:val="002E6FF7"/>
    <w:rsid w:val="002E745F"/>
    <w:rsid w:val="002E7D59"/>
    <w:rsid w:val="003026CF"/>
    <w:rsid w:val="00307273"/>
    <w:rsid w:val="00322A2F"/>
    <w:rsid w:val="00335029"/>
    <w:rsid w:val="00341DA3"/>
    <w:rsid w:val="0034297C"/>
    <w:rsid w:val="0036445F"/>
    <w:rsid w:val="00377AD5"/>
    <w:rsid w:val="003808C0"/>
    <w:rsid w:val="00382DC9"/>
    <w:rsid w:val="003B1659"/>
    <w:rsid w:val="003B69F7"/>
    <w:rsid w:val="003C726C"/>
    <w:rsid w:val="003E1893"/>
    <w:rsid w:val="003F2DB8"/>
    <w:rsid w:val="00407560"/>
    <w:rsid w:val="00447B33"/>
    <w:rsid w:val="00464130"/>
    <w:rsid w:val="00464C94"/>
    <w:rsid w:val="00487F4D"/>
    <w:rsid w:val="004A6621"/>
    <w:rsid w:val="004B4695"/>
    <w:rsid w:val="004C1946"/>
    <w:rsid w:val="004C5AA4"/>
    <w:rsid w:val="004E1909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A6657"/>
    <w:rsid w:val="005C4BD9"/>
    <w:rsid w:val="005D4065"/>
    <w:rsid w:val="005F260F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04B1C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3C28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0C25"/>
    <w:rsid w:val="008D1829"/>
    <w:rsid w:val="008D3D08"/>
    <w:rsid w:val="008E4457"/>
    <w:rsid w:val="008F0606"/>
    <w:rsid w:val="008F06E5"/>
    <w:rsid w:val="008F0878"/>
    <w:rsid w:val="008F5A3A"/>
    <w:rsid w:val="008F5C3F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5253A"/>
    <w:rsid w:val="00B53688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B3874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7614A"/>
    <w:rsid w:val="00DB2B7E"/>
    <w:rsid w:val="00DC155D"/>
    <w:rsid w:val="00DF5185"/>
    <w:rsid w:val="00E130BA"/>
    <w:rsid w:val="00E16F23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F7121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B1D42"/>
  <w15:docId w15:val="{6C594ABB-E7B1-4102-85CB-EDE2FA9F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26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ggn20anniversary.com/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1E232-05DA-4812-823E-424090FE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12</cp:revision>
  <cp:lastPrinted>2016-07-21T12:50:00Z</cp:lastPrinted>
  <dcterms:created xsi:type="dcterms:W3CDTF">2024-08-13T13:43:00Z</dcterms:created>
  <dcterms:modified xsi:type="dcterms:W3CDTF">2024-08-14T05:53:00Z</dcterms:modified>
</cp:coreProperties>
</file>