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7D" w:rsidRPr="009B1CE2" w:rsidRDefault="00B5737D">
      <w:pPr>
        <w:rPr>
          <w:rFonts w:cs="Arial"/>
          <w:sz w:val="16"/>
        </w:rPr>
      </w:pPr>
    </w:p>
    <w:p w:rsidR="00B5737D" w:rsidRPr="009B1CE2" w:rsidRDefault="00B5737D">
      <w:pPr>
        <w:rPr>
          <w:rFonts w:cs="Arial"/>
          <w:sz w:val="16"/>
        </w:rPr>
      </w:pPr>
    </w:p>
    <w:p w:rsidR="00B5737D" w:rsidRPr="009B1CE2" w:rsidRDefault="00B5737D">
      <w:pPr>
        <w:rPr>
          <w:rFonts w:cs="Arial"/>
          <w:sz w:val="16"/>
        </w:rPr>
      </w:pPr>
    </w:p>
    <w:p w:rsidR="00B5737D" w:rsidRPr="009B1CE2" w:rsidRDefault="00B5737D">
      <w:pPr>
        <w:rPr>
          <w:rFonts w:cs="Arial"/>
          <w:sz w:val="16"/>
        </w:rPr>
      </w:pPr>
    </w:p>
    <w:p w:rsidR="00B5737D" w:rsidRPr="009B1CE2" w:rsidRDefault="00B5737D">
      <w:pPr>
        <w:rPr>
          <w:rFonts w:cs="Arial"/>
          <w:sz w:val="16"/>
        </w:rPr>
      </w:pPr>
    </w:p>
    <w:p w:rsidR="00973753" w:rsidRDefault="00973753"/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1276"/>
        <w:gridCol w:w="2409"/>
      </w:tblGrid>
      <w:tr w:rsidR="00B5737D">
        <w:tc>
          <w:tcPr>
            <w:tcW w:w="6591" w:type="dxa"/>
            <w:gridSpan w:val="2"/>
          </w:tcPr>
          <w:p w:rsidR="00B5737D" w:rsidRPr="00BB2D42" w:rsidRDefault="00B5737D">
            <w:pPr>
              <w:rPr>
                <w:rFonts w:cs="Arial"/>
              </w:rPr>
            </w:pPr>
            <w:r w:rsidRPr="00BB2D42">
              <w:rPr>
                <w:rFonts w:cs="Arial"/>
                <w:sz w:val="14"/>
              </w:rPr>
              <w:t xml:space="preserve">Landkreis Osnabrück </w:t>
            </w:r>
            <w:r w:rsidRPr="00BB2D42">
              <w:rPr>
                <w:rFonts w:cs="Arial"/>
                <w:sz w:val="14"/>
              </w:rPr>
              <w:sym w:font="Symbol" w:char="F0D7"/>
            </w:r>
            <w:r w:rsidRPr="00BB2D42">
              <w:rPr>
                <w:rFonts w:cs="Arial"/>
                <w:sz w:val="14"/>
              </w:rPr>
              <w:t xml:space="preserve"> Postfach 25 09 </w:t>
            </w:r>
            <w:r w:rsidRPr="00BB2D42">
              <w:rPr>
                <w:rFonts w:cs="Arial"/>
                <w:sz w:val="14"/>
              </w:rPr>
              <w:sym w:font="Symbol" w:char="F0D7"/>
            </w:r>
            <w:r w:rsidRPr="00BB2D42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B5737D" w:rsidRPr="00BB2D42" w:rsidRDefault="001F3DE1">
            <w:pPr>
              <w:rPr>
                <w:rFonts w:cs="Arial"/>
                <w:sz w:val="24"/>
                <w:szCs w:val="24"/>
              </w:rPr>
            </w:pPr>
            <w:r w:rsidRPr="00BB2D42">
              <w:rPr>
                <w:rFonts w:cs="Arial"/>
                <w:sz w:val="24"/>
                <w:szCs w:val="24"/>
              </w:rPr>
              <w:t>D</w:t>
            </w:r>
            <w:r w:rsidR="003874FD">
              <w:rPr>
                <w:rFonts w:cs="Arial"/>
                <w:sz w:val="24"/>
                <w:szCs w:val="24"/>
              </w:rPr>
              <w:t>ie</w:t>
            </w:r>
            <w:r w:rsidRPr="00BB2D42">
              <w:rPr>
                <w:rFonts w:cs="Arial"/>
                <w:sz w:val="24"/>
                <w:szCs w:val="24"/>
              </w:rPr>
              <w:t xml:space="preserve"> Landr</w:t>
            </w:r>
            <w:r w:rsidR="003874FD">
              <w:rPr>
                <w:rFonts w:cs="Arial"/>
                <w:sz w:val="24"/>
                <w:szCs w:val="24"/>
              </w:rPr>
              <w:t>ätin</w:t>
            </w:r>
          </w:p>
          <w:p w:rsidR="00B5737D" w:rsidRPr="001F3DE1" w:rsidRDefault="00B5737D">
            <w:pPr>
              <w:rPr>
                <w:rFonts w:ascii="FrnkGothITC Bk BT" w:hAnsi="FrnkGothITC Bk BT"/>
                <w:sz w:val="24"/>
                <w:szCs w:val="24"/>
              </w:rPr>
            </w:pPr>
          </w:p>
        </w:tc>
      </w:tr>
      <w:tr w:rsidR="00BB2D42">
        <w:trPr>
          <w:trHeight w:val="83"/>
        </w:trPr>
        <w:tc>
          <w:tcPr>
            <w:tcW w:w="6591" w:type="dxa"/>
            <w:gridSpan w:val="2"/>
            <w:vMerge w:val="restart"/>
          </w:tcPr>
          <w:p w:rsidR="0004025F" w:rsidRDefault="0004025F">
            <w:pPr>
              <w:rPr>
                <w:rFonts w:cs="Arial"/>
                <w:sz w:val="22"/>
                <w:szCs w:val="22"/>
              </w:rPr>
            </w:pPr>
          </w:p>
          <w:p w:rsidR="00BB2D42" w:rsidRPr="006908E7" w:rsidRDefault="00735D4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4986655</wp:posOffset>
                      </wp:positionH>
                      <wp:positionV relativeFrom="paragraph">
                        <wp:posOffset>1368425</wp:posOffset>
                      </wp:positionV>
                      <wp:extent cx="1403985" cy="635"/>
                      <wp:effectExtent l="0" t="0" r="0" b="0"/>
                      <wp:wrapNone/>
                      <wp:docPr id="10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D71AF" id="Line 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65pt,107.75pt" to="503.2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4986655</wp:posOffset>
                      </wp:positionH>
                      <wp:positionV relativeFrom="paragraph">
                        <wp:posOffset>1656080</wp:posOffset>
                      </wp:positionV>
                      <wp:extent cx="1403985" cy="635"/>
                      <wp:effectExtent l="0" t="0" r="0" b="0"/>
                      <wp:wrapNone/>
                      <wp:docPr id="9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DD5FC" id="Line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65pt,130.4pt" to="503.2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-538480</wp:posOffset>
                      </wp:positionH>
                      <wp:positionV relativeFrom="paragraph">
                        <wp:posOffset>1614805</wp:posOffset>
                      </wp:positionV>
                      <wp:extent cx="145415" cy="635"/>
                      <wp:effectExtent l="0" t="0" r="0" b="0"/>
                      <wp:wrapNone/>
                      <wp:docPr id="8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41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3C257"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4pt,127.15pt" to="-30.9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GPoAIAAJsFAAAOAAAAZHJzL2Uyb0RvYy54bWysVFFv2yAQfp+0/4B4d23HT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4986655</wp:posOffset>
                      </wp:positionH>
                      <wp:positionV relativeFrom="paragraph">
                        <wp:posOffset>935990</wp:posOffset>
                      </wp:positionV>
                      <wp:extent cx="1403985" cy="635"/>
                      <wp:effectExtent l="0" t="0" r="0" b="0"/>
                      <wp:wrapNone/>
                      <wp:docPr id="7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8629D"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65pt,73.7pt" to="503.2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EE401A">
              <w:rPr>
                <w:rFonts w:cs="Arial"/>
                <w:sz w:val="22"/>
                <w:szCs w:val="22"/>
              </w:rPr>
              <w:t>Verteiler:</w:t>
            </w:r>
          </w:p>
          <w:p w:rsidR="00BB2D42" w:rsidRPr="006908E7" w:rsidRDefault="00EE401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Presse</w:t>
            </w:r>
            <w:r w:rsidR="00735D4B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4986655</wp:posOffset>
                      </wp:positionH>
                      <wp:positionV relativeFrom="paragraph">
                        <wp:posOffset>1080135</wp:posOffset>
                      </wp:positionV>
                      <wp:extent cx="1403985" cy="635"/>
                      <wp:effectExtent l="0" t="0" r="0" b="0"/>
                      <wp:wrapNone/>
                      <wp:docPr id="6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BF06B" id="Line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65pt,85.05pt" to="503.2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735D4B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4986655</wp:posOffset>
                      </wp:positionH>
                      <wp:positionV relativeFrom="paragraph">
                        <wp:posOffset>1224280</wp:posOffset>
                      </wp:positionV>
                      <wp:extent cx="1403985" cy="635"/>
                      <wp:effectExtent l="0" t="0" r="0" b="0"/>
                      <wp:wrapNone/>
                      <wp:docPr id="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78E81"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65pt,96.4pt" to="503.2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4A24A1">
              <w:rPr>
                <w:rFonts w:cs="Arial"/>
                <w:sz w:val="22"/>
                <w:szCs w:val="22"/>
              </w:rPr>
              <w:t xml:space="preserve"> </w:t>
            </w:r>
          </w:p>
          <w:p w:rsidR="00BB2D42" w:rsidRPr="006908E7" w:rsidRDefault="00BB2D42">
            <w:pPr>
              <w:rPr>
                <w:rFonts w:cs="Arial"/>
                <w:sz w:val="22"/>
                <w:szCs w:val="22"/>
              </w:rPr>
            </w:pPr>
          </w:p>
          <w:p w:rsidR="00BB2D42" w:rsidRPr="006908E7" w:rsidRDefault="00BB2D42" w:rsidP="00407C82">
            <w:pPr>
              <w:rPr>
                <w:rFonts w:ascii="Courier New" w:hAnsi="Courier New" w:cs="Courier New"/>
                <w:position w:val="-6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7523EA" w:rsidRDefault="007523EA">
            <w:pPr>
              <w:rPr>
                <w:rFonts w:cs="Arial"/>
                <w:b/>
              </w:rPr>
            </w:pPr>
          </w:p>
          <w:p w:rsidR="00BB2D42" w:rsidRPr="00BB2D42" w:rsidRDefault="00A30B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Gleichstellungsbeauftragte</w:t>
            </w:r>
          </w:p>
          <w:p w:rsidR="00BB2D42" w:rsidRDefault="00BB2D42">
            <w:pPr>
              <w:rPr>
                <w:rFonts w:ascii="FrnkGothITC Bk BT" w:hAnsi="FrnkGothITC Bk BT"/>
                <w:sz w:val="22"/>
              </w:rPr>
            </w:pPr>
          </w:p>
        </w:tc>
      </w:tr>
      <w:tr w:rsidR="00BB2D42">
        <w:tc>
          <w:tcPr>
            <w:tcW w:w="6591" w:type="dxa"/>
            <w:gridSpan w:val="2"/>
            <w:vMerge/>
          </w:tcPr>
          <w:p w:rsidR="00BB2D42" w:rsidRPr="00D126BC" w:rsidRDefault="00BB2D42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BB2D42" w:rsidRPr="00BB2D42" w:rsidRDefault="00BB2D42">
            <w:pPr>
              <w:rPr>
                <w:rFonts w:cs="Arial"/>
                <w:sz w:val="18"/>
                <w:szCs w:val="18"/>
              </w:rPr>
            </w:pPr>
          </w:p>
          <w:p w:rsidR="00BB2D42" w:rsidRPr="00BB2D42" w:rsidRDefault="00BB2D42" w:rsidP="00BB2D42">
            <w:pPr>
              <w:spacing w:before="80"/>
              <w:rPr>
                <w:rFonts w:cs="Arial"/>
                <w:sz w:val="18"/>
                <w:szCs w:val="18"/>
              </w:rPr>
            </w:pPr>
          </w:p>
          <w:p w:rsidR="00BB2D42" w:rsidRPr="00BB2D42" w:rsidRDefault="00BB2D42" w:rsidP="00BB2D42">
            <w:pPr>
              <w:spacing w:before="80"/>
              <w:rPr>
                <w:rFonts w:cs="Arial"/>
                <w:sz w:val="14"/>
              </w:rPr>
            </w:pPr>
            <w:r w:rsidRPr="00BB2D42">
              <w:rPr>
                <w:rFonts w:cs="Arial"/>
                <w:sz w:val="14"/>
              </w:rPr>
              <w:t>Datum:</w:t>
            </w:r>
          </w:p>
          <w:p w:rsidR="00BB2D42" w:rsidRPr="00BB2D42" w:rsidRDefault="00BB2D42" w:rsidP="00BB2D42">
            <w:pPr>
              <w:spacing w:before="80"/>
              <w:rPr>
                <w:rFonts w:cs="Arial"/>
                <w:sz w:val="14"/>
              </w:rPr>
            </w:pPr>
            <w:r w:rsidRPr="00BB2D42">
              <w:rPr>
                <w:rFonts w:cs="Arial"/>
                <w:sz w:val="14"/>
              </w:rPr>
              <w:t>Zimmer-Nr.:</w:t>
            </w:r>
          </w:p>
          <w:p w:rsidR="00BB2D42" w:rsidRPr="00BB2D42" w:rsidRDefault="00BB2D42" w:rsidP="00BB2D42">
            <w:pPr>
              <w:spacing w:before="80"/>
              <w:rPr>
                <w:rFonts w:cs="Arial"/>
                <w:sz w:val="14"/>
              </w:rPr>
            </w:pPr>
            <w:r w:rsidRPr="00BB2D42">
              <w:rPr>
                <w:rFonts w:cs="Arial"/>
                <w:sz w:val="14"/>
              </w:rPr>
              <w:t>Auskunft erteilt:</w:t>
            </w:r>
          </w:p>
          <w:p w:rsidR="00BB2D42" w:rsidRPr="00BB2D42" w:rsidRDefault="00BB2D42" w:rsidP="008042C0">
            <w:pPr>
              <w:spacing w:before="60"/>
              <w:rPr>
                <w:rFonts w:cs="Arial"/>
              </w:rPr>
            </w:pPr>
          </w:p>
          <w:p w:rsidR="00BB2D42" w:rsidRPr="00BB2D42" w:rsidRDefault="00BB2D42" w:rsidP="008042C0">
            <w:pPr>
              <w:spacing w:before="40"/>
              <w:rPr>
                <w:rFonts w:cs="Arial"/>
                <w:sz w:val="14"/>
              </w:rPr>
            </w:pPr>
            <w:r w:rsidRPr="00BB2D42">
              <w:rPr>
                <w:rFonts w:cs="Arial"/>
                <w:sz w:val="14"/>
              </w:rPr>
              <w:t xml:space="preserve">Durchwahl: </w:t>
            </w:r>
          </w:p>
          <w:p w:rsidR="00BB2D42" w:rsidRDefault="00BB2D42" w:rsidP="00973753">
            <w:pPr>
              <w:spacing w:before="60"/>
              <w:rPr>
                <w:rFonts w:ascii="FrnkGothITC Bk BT" w:hAnsi="FrnkGothITC Bk BT"/>
              </w:rPr>
            </w:pPr>
            <w:r w:rsidRPr="00BB2D42">
              <w:rPr>
                <w:rFonts w:cs="Arial"/>
                <w:sz w:val="14"/>
              </w:rPr>
              <w:t>Tel.: (0541) 501-</w:t>
            </w:r>
          </w:p>
        </w:tc>
        <w:tc>
          <w:tcPr>
            <w:tcW w:w="2409" w:type="dxa"/>
          </w:tcPr>
          <w:p w:rsidR="00BB2D42" w:rsidRPr="00BB2D42" w:rsidRDefault="00BB2D42">
            <w:pPr>
              <w:rPr>
                <w:rFonts w:cs="Arial"/>
                <w:sz w:val="18"/>
                <w:szCs w:val="18"/>
              </w:rPr>
            </w:pPr>
          </w:p>
          <w:p w:rsidR="00BB2D42" w:rsidRPr="00BB2D42" w:rsidRDefault="00BB2D42" w:rsidP="00BB2D42">
            <w:pPr>
              <w:spacing w:before="80"/>
              <w:rPr>
                <w:rFonts w:cs="Arial"/>
                <w:sz w:val="18"/>
                <w:szCs w:val="18"/>
              </w:rPr>
            </w:pPr>
          </w:p>
          <w:p w:rsidR="00BB2D42" w:rsidRPr="00BB2D42" w:rsidRDefault="008041E2" w:rsidP="00973753">
            <w:pPr>
              <w:spacing w:before="8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EE401A">
              <w:rPr>
                <w:rFonts w:cs="Arial"/>
              </w:rPr>
              <w:t>0</w:t>
            </w:r>
            <w:r w:rsidR="008A07ED">
              <w:rPr>
                <w:rFonts w:cs="Arial"/>
              </w:rPr>
              <w:t>.0</w:t>
            </w:r>
            <w:r w:rsidR="00EE401A">
              <w:rPr>
                <w:rFonts w:cs="Arial"/>
              </w:rPr>
              <w:t>8</w:t>
            </w:r>
            <w:r w:rsidR="008A07ED">
              <w:rPr>
                <w:rFonts w:cs="Arial"/>
              </w:rPr>
              <w:t>.</w:t>
            </w:r>
            <w:r w:rsidR="00AE30ED">
              <w:rPr>
                <w:rFonts w:cs="Arial"/>
              </w:rPr>
              <w:t>202</w:t>
            </w:r>
            <w:r w:rsidR="00FA3E44">
              <w:rPr>
                <w:rFonts w:cs="Arial"/>
              </w:rPr>
              <w:t>4</w:t>
            </w:r>
          </w:p>
          <w:p w:rsidR="00BB2D42" w:rsidRPr="00BB2D42" w:rsidRDefault="00853708" w:rsidP="00BB2D42">
            <w:pPr>
              <w:rPr>
                <w:rFonts w:cs="Arial"/>
              </w:rPr>
            </w:pPr>
            <w:r>
              <w:rPr>
                <w:rFonts w:cs="Arial"/>
              </w:rPr>
              <w:t>3055</w:t>
            </w:r>
          </w:p>
          <w:p w:rsidR="00BB2D42" w:rsidRDefault="00EE401A" w:rsidP="00BB2D42">
            <w:pPr>
              <w:rPr>
                <w:rFonts w:cs="Arial"/>
              </w:rPr>
            </w:pPr>
            <w:r>
              <w:rPr>
                <w:rFonts w:cs="Arial"/>
              </w:rPr>
              <w:t>Franziska Matt</w:t>
            </w:r>
          </w:p>
          <w:p w:rsidR="00A30B81" w:rsidRDefault="00A30B81" w:rsidP="00BB2D42">
            <w:pPr>
              <w:rPr>
                <w:rFonts w:cs="Arial"/>
              </w:rPr>
            </w:pPr>
          </w:p>
          <w:p w:rsidR="004C7A7F" w:rsidRPr="00BB2D42" w:rsidRDefault="004C7A7F" w:rsidP="00BB2D42">
            <w:pPr>
              <w:rPr>
                <w:rFonts w:cs="Arial"/>
              </w:rPr>
            </w:pPr>
          </w:p>
          <w:p w:rsidR="00BB2D42" w:rsidRPr="00D126BC" w:rsidRDefault="00853708" w:rsidP="00BB2D42">
            <w:pPr>
              <w:rPr>
                <w:rFonts w:ascii="Courier New" w:hAnsi="Courier New" w:cs="Courier New"/>
              </w:rPr>
            </w:pPr>
            <w:r>
              <w:rPr>
                <w:rFonts w:cs="Arial"/>
              </w:rPr>
              <w:t>3055</w:t>
            </w:r>
          </w:p>
        </w:tc>
      </w:tr>
      <w:tr w:rsidR="00B5737D">
        <w:trPr>
          <w:trHeight w:val="620"/>
        </w:trPr>
        <w:tc>
          <w:tcPr>
            <w:tcW w:w="2905" w:type="dxa"/>
          </w:tcPr>
          <w:p w:rsidR="00B5737D" w:rsidRPr="00BB2D42" w:rsidRDefault="00735D4B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4986655</wp:posOffset>
                      </wp:positionH>
                      <wp:positionV relativeFrom="paragraph">
                        <wp:posOffset>136525</wp:posOffset>
                      </wp:positionV>
                      <wp:extent cx="1403985" cy="635"/>
                      <wp:effectExtent l="0" t="0" r="0" b="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8A04A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65pt,10.75pt" to="503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4986655</wp:posOffset>
                      </wp:positionH>
                      <wp:positionV relativeFrom="paragraph">
                        <wp:posOffset>288290</wp:posOffset>
                      </wp:positionV>
                      <wp:extent cx="1403985" cy="635"/>
                      <wp:effectExtent l="0" t="0" r="0" b="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523EA" id="Line 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65pt,22.7pt" to="503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288290</wp:posOffset>
                      </wp:positionV>
                      <wp:extent cx="1656080" cy="635"/>
                      <wp:effectExtent l="0" t="0" r="0" b="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608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013BE" id="Line 1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130.4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B5737D" w:rsidRPr="00BB2D42">
              <w:rPr>
                <w:rFonts w:cs="Arial"/>
                <w:sz w:val="14"/>
              </w:rPr>
              <w:t>Ihr Zeichen, Ihre Nachricht vom</w:t>
            </w:r>
          </w:p>
          <w:p w:rsidR="00B5737D" w:rsidRPr="009B1CE2" w:rsidRDefault="00B5737D">
            <w:pPr>
              <w:spacing w:before="20"/>
              <w:rPr>
                <w:rFonts w:cs="Arial"/>
              </w:rPr>
            </w:pPr>
          </w:p>
        </w:tc>
        <w:tc>
          <w:tcPr>
            <w:tcW w:w="3686" w:type="dxa"/>
          </w:tcPr>
          <w:p w:rsidR="00B5737D" w:rsidRPr="00BB2D42" w:rsidRDefault="00735D4B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288290</wp:posOffset>
                      </wp:positionV>
                      <wp:extent cx="1908175" cy="63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17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531DB"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22.7pt" to="294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B5737D" w:rsidRPr="00BB2D42">
              <w:rPr>
                <w:rFonts w:cs="Arial"/>
                <w:sz w:val="14"/>
              </w:rPr>
              <w:t>Mein Zeichen, meine Nachricht vom</w:t>
            </w:r>
          </w:p>
          <w:p w:rsidR="00B5737D" w:rsidRPr="009B1CE2" w:rsidRDefault="00B5737D">
            <w:pPr>
              <w:spacing w:before="20"/>
              <w:rPr>
                <w:rFonts w:cs="Arial"/>
              </w:rPr>
            </w:pPr>
          </w:p>
        </w:tc>
        <w:tc>
          <w:tcPr>
            <w:tcW w:w="1276" w:type="dxa"/>
          </w:tcPr>
          <w:p w:rsidR="00B5737D" w:rsidRPr="00BB2D42" w:rsidRDefault="00B5737D">
            <w:pPr>
              <w:spacing w:before="40"/>
              <w:rPr>
                <w:rFonts w:cs="Arial"/>
                <w:sz w:val="14"/>
              </w:rPr>
            </w:pPr>
            <w:r w:rsidRPr="00BB2D42">
              <w:rPr>
                <w:rFonts w:cs="Arial"/>
                <w:sz w:val="14"/>
              </w:rPr>
              <w:t>Fax: (0541) 501-</w:t>
            </w:r>
          </w:p>
          <w:p w:rsidR="00B5737D" w:rsidRPr="00BB2D42" w:rsidRDefault="00B5737D">
            <w:pPr>
              <w:spacing w:before="80"/>
              <w:rPr>
                <w:rFonts w:cs="Arial"/>
                <w:sz w:val="14"/>
              </w:rPr>
            </w:pPr>
            <w:r w:rsidRPr="00BB2D42">
              <w:rPr>
                <w:rFonts w:cs="Arial"/>
                <w:sz w:val="14"/>
              </w:rPr>
              <w:t>E-Mail:</w:t>
            </w:r>
          </w:p>
        </w:tc>
        <w:tc>
          <w:tcPr>
            <w:tcW w:w="2409" w:type="dxa"/>
          </w:tcPr>
          <w:p w:rsidR="00B5737D" w:rsidRPr="00BB2D42" w:rsidRDefault="00853708">
            <w:pPr>
              <w:rPr>
                <w:rFonts w:cs="Arial"/>
              </w:rPr>
            </w:pPr>
            <w:r>
              <w:rPr>
                <w:rFonts w:cs="Arial"/>
              </w:rPr>
              <w:t>6305</w:t>
            </w:r>
            <w:r w:rsidR="00A30B81">
              <w:rPr>
                <w:rFonts w:cs="Arial"/>
              </w:rPr>
              <w:t>5</w:t>
            </w:r>
          </w:p>
          <w:p w:rsidR="00B5737D" w:rsidRPr="00D126BC" w:rsidRDefault="00FA3E44" w:rsidP="00FA3E44">
            <w:pPr>
              <w:rPr>
                <w:rFonts w:ascii="Courier New" w:hAnsi="Courier New" w:cs="Courier New"/>
              </w:rPr>
            </w:pPr>
            <w:r>
              <w:rPr>
                <w:rFonts w:cs="Arial"/>
              </w:rPr>
              <w:t>gleichstellung</w:t>
            </w:r>
            <w:r w:rsidR="00A30B81">
              <w:rPr>
                <w:rFonts w:cs="Arial"/>
              </w:rPr>
              <w:t>@lkos.de</w:t>
            </w:r>
          </w:p>
        </w:tc>
      </w:tr>
    </w:tbl>
    <w:p w:rsidR="00B5737D" w:rsidRDefault="00B5737D">
      <w:pPr>
        <w:rPr>
          <w:rFonts w:ascii="Courier New" w:hAnsi="Courier New"/>
        </w:rPr>
        <w:sectPr w:rsidR="00B5737D" w:rsidSect="00247441">
          <w:type w:val="continuous"/>
          <w:pgSz w:w="11907" w:h="16840" w:code="9"/>
          <w:pgMar w:top="1701" w:right="482" w:bottom="680" w:left="1474" w:header="720" w:footer="227" w:gutter="0"/>
          <w:paperSrc w:first="4"/>
          <w:cols w:space="720"/>
        </w:sectPr>
      </w:pPr>
    </w:p>
    <w:p w:rsidR="00DE50AE" w:rsidRPr="00973753" w:rsidRDefault="00DE50AE" w:rsidP="00282829">
      <w:pPr>
        <w:framePr w:w="9384" w:h="680" w:hRule="exact" w:hSpace="142" w:vSpace="142" w:wrap="notBeside" w:vAnchor="page" w:hAnchor="page" w:x="1515" w:y="15843" w:anchorLock="1"/>
        <w:tabs>
          <w:tab w:val="left" w:pos="2835"/>
          <w:tab w:val="left" w:pos="6521"/>
        </w:tabs>
        <w:spacing w:line="160" w:lineRule="exact"/>
        <w:rPr>
          <w:rFonts w:cs="Arial"/>
          <w:sz w:val="16"/>
          <w:szCs w:val="16"/>
        </w:rPr>
      </w:pPr>
      <w:r w:rsidRPr="00973753">
        <w:rPr>
          <w:rFonts w:cs="Arial"/>
          <w:sz w:val="16"/>
          <w:szCs w:val="16"/>
        </w:rPr>
        <w:t>Landkreis Osnabrück</w:t>
      </w:r>
      <w:r w:rsidRPr="00973753">
        <w:rPr>
          <w:rFonts w:cs="Arial"/>
          <w:sz w:val="16"/>
          <w:szCs w:val="16"/>
        </w:rPr>
        <w:tab/>
      </w:r>
      <w:r w:rsidR="00247441">
        <w:rPr>
          <w:rFonts w:cs="Arial"/>
          <w:sz w:val="16"/>
          <w:szCs w:val="16"/>
        </w:rPr>
        <w:t>Öffnungszeiten</w:t>
      </w:r>
      <w:r w:rsidRPr="00973753">
        <w:rPr>
          <w:rFonts w:cs="Arial"/>
          <w:sz w:val="16"/>
          <w:szCs w:val="16"/>
        </w:rPr>
        <w:t>:</w:t>
      </w:r>
      <w:r w:rsidRPr="00973753">
        <w:rPr>
          <w:rFonts w:cs="Arial"/>
          <w:sz w:val="16"/>
          <w:szCs w:val="16"/>
        </w:rPr>
        <w:tab/>
        <w:t>Der Landkreis im Internet:</w:t>
      </w:r>
    </w:p>
    <w:p w:rsidR="00DE50AE" w:rsidRPr="00973753" w:rsidRDefault="00DE50AE" w:rsidP="00282829">
      <w:pPr>
        <w:framePr w:w="9384" w:h="680" w:hRule="exact" w:hSpace="142" w:vSpace="142" w:wrap="notBeside" w:vAnchor="page" w:hAnchor="page" w:x="1515" w:y="15843" w:anchorLock="1"/>
        <w:tabs>
          <w:tab w:val="left" w:pos="2835"/>
          <w:tab w:val="left" w:pos="6521"/>
        </w:tabs>
        <w:spacing w:line="160" w:lineRule="exact"/>
        <w:rPr>
          <w:rFonts w:cs="Arial"/>
          <w:sz w:val="16"/>
          <w:szCs w:val="16"/>
        </w:rPr>
      </w:pPr>
      <w:r w:rsidRPr="00973753">
        <w:rPr>
          <w:rFonts w:cs="Arial"/>
          <w:sz w:val="16"/>
          <w:szCs w:val="16"/>
        </w:rPr>
        <w:t xml:space="preserve">Am </w:t>
      </w:r>
      <w:proofErr w:type="spellStart"/>
      <w:r w:rsidRPr="00973753">
        <w:rPr>
          <w:rFonts w:cs="Arial"/>
          <w:sz w:val="16"/>
          <w:szCs w:val="16"/>
        </w:rPr>
        <w:t>Schölerberg</w:t>
      </w:r>
      <w:proofErr w:type="spellEnd"/>
      <w:r w:rsidRPr="00973753">
        <w:rPr>
          <w:rFonts w:cs="Arial"/>
          <w:sz w:val="16"/>
          <w:szCs w:val="16"/>
        </w:rPr>
        <w:t xml:space="preserve"> 1</w:t>
      </w:r>
      <w:r w:rsidRPr="00973753">
        <w:rPr>
          <w:rFonts w:cs="Arial"/>
          <w:sz w:val="16"/>
          <w:szCs w:val="16"/>
        </w:rPr>
        <w:tab/>
        <w:t>Montag bis Freitag 08:00 bis 13:00 Uhr</w:t>
      </w:r>
      <w:r w:rsidRPr="00973753">
        <w:rPr>
          <w:rFonts w:cs="Arial"/>
          <w:sz w:val="16"/>
          <w:szCs w:val="16"/>
        </w:rPr>
        <w:tab/>
        <w:t>http://www.lkos.de</w:t>
      </w:r>
    </w:p>
    <w:p w:rsidR="00DE50AE" w:rsidRPr="00973753" w:rsidRDefault="00DE50AE" w:rsidP="00282829">
      <w:pPr>
        <w:framePr w:w="9384" w:h="680" w:hRule="exact" w:hSpace="142" w:vSpace="142" w:wrap="notBeside" w:vAnchor="page" w:hAnchor="page" w:x="1515" w:y="15843" w:anchorLock="1"/>
        <w:tabs>
          <w:tab w:val="left" w:pos="2835"/>
        </w:tabs>
        <w:spacing w:line="160" w:lineRule="exact"/>
        <w:rPr>
          <w:rFonts w:cs="Arial"/>
          <w:sz w:val="16"/>
          <w:szCs w:val="16"/>
        </w:rPr>
      </w:pPr>
      <w:r w:rsidRPr="00973753">
        <w:rPr>
          <w:rFonts w:cs="Arial"/>
          <w:sz w:val="16"/>
          <w:szCs w:val="16"/>
        </w:rPr>
        <w:t>49082 O</w:t>
      </w:r>
      <w:r w:rsidR="00E108EF" w:rsidRPr="00973753">
        <w:rPr>
          <w:rFonts w:cs="Arial"/>
          <w:sz w:val="16"/>
          <w:szCs w:val="16"/>
        </w:rPr>
        <w:t>snabrück</w:t>
      </w:r>
      <w:r w:rsidR="00E108EF" w:rsidRPr="00973753">
        <w:rPr>
          <w:rFonts w:cs="Arial"/>
          <w:sz w:val="16"/>
          <w:szCs w:val="16"/>
        </w:rPr>
        <w:tab/>
        <w:t>Donnerstag 08:00 bis 16:0</w:t>
      </w:r>
      <w:r w:rsidRPr="00973753">
        <w:rPr>
          <w:rFonts w:cs="Arial"/>
          <w:sz w:val="16"/>
          <w:szCs w:val="16"/>
        </w:rPr>
        <w:t>0 Uhr</w:t>
      </w:r>
    </w:p>
    <w:p w:rsidR="00DE50AE" w:rsidRPr="00973753" w:rsidRDefault="00DE50AE" w:rsidP="00282829">
      <w:pPr>
        <w:framePr w:w="9384" w:h="680" w:hRule="exact" w:hSpace="142" w:vSpace="142" w:wrap="notBeside" w:vAnchor="page" w:hAnchor="page" w:x="1515" w:y="15843" w:anchorLock="1"/>
        <w:tabs>
          <w:tab w:val="left" w:pos="2835"/>
        </w:tabs>
        <w:spacing w:line="160" w:lineRule="exact"/>
        <w:ind w:firstLine="708"/>
        <w:rPr>
          <w:rFonts w:cs="Arial"/>
          <w:sz w:val="16"/>
          <w:szCs w:val="16"/>
        </w:rPr>
      </w:pPr>
      <w:r w:rsidRPr="00973753">
        <w:rPr>
          <w:rFonts w:cs="Arial"/>
          <w:sz w:val="16"/>
          <w:szCs w:val="16"/>
        </w:rPr>
        <w:tab/>
        <w:t>Ansonsten nach Vereinbarung</w:t>
      </w:r>
    </w:p>
    <w:p w:rsidR="008A07ED" w:rsidRDefault="008A07ED" w:rsidP="008A07ED">
      <w:pPr>
        <w:pStyle w:val="Default"/>
        <w:rPr>
          <w:b/>
          <w:color w:val="131413"/>
          <w:sz w:val="21"/>
          <w:szCs w:val="21"/>
        </w:rPr>
      </w:pPr>
    </w:p>
    <w:p w:rsidR="00F5734F" w:rsidRPr="00EE401A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bookmarkStart w:id="0" w:name="_GoBack"/>
      <w:r w:rsidRPr="00EE401A">
        <w:rPr>
          <w:rFonts w:cs="Arial"/>
          <w:sz w:val="22"/>
          <w:szCs w:val="22"/>
        </w:rPr>
        <w:t>FRAU MACHT DEMOKRATIE</w:t>
      </w:r>
      <w:r w:rsidR="00895C3D">
        <w:rPr>
          <w:rFonts w:cs="Arial"/>
          <w:sz w:val="22"/>
          <w:szCs w:val="22"/>
        </w:rPr>
        <w:t xml:space="preserve"> </w:t>
      </w:r>
      <w:r w:rsidRPr="00EE401A">
        <w:rPr>
          <w:rFonts w:cs="Arial"/>
          <w:sz w:val="22"/>
          <w:szCs w:val="22"/>
        </w:rPr>
        <w:t>- mehr Frauen in die niedersächsischen Kommunalparlamente</w:t>
      </w:r>
    </w:p>
    <w:p w:rsidR="00F5734F" w:rsidRPr="00EE401A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</w:p>
    <w:p w:rsidR="00F5734F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t>Mit Blick auf die Kommunalwahlen 2026 hat das Niedersächsische Ministerium für Soziales, Arbeit, Gesundheit und Gleichstellung das Mentoring-Programm „</w:t>
      </w:r>
      <w:proofErr w:type="spellStart"/>
      <w:r w:rsidRPr="00EE401A">
        <w:rPr>
          <w:rFonts w:cs="Arial"/>
          <w:sz w:val="22"/>
          <w:szCs w:val="22"/>
        </w:rPr>
        <w:t>Frau.Macht.Demokratie</w:t>
      </w:r>
      <w:proofErr w:type="spellEnd"/>
      <w:r w:rsidRPr="00EE401A">
        <w:rPr>
          <w:rFonts w:cs="Arial"/>
          <w:sz w:val="22"/>
          <w:szCs w:val="22"/>
        </w:rPr>
        <w:t>.“ wieder aufgelegt. Interessierte Frauen haben die Gelegenheit, sich ein Jahr lang mit Kommunalpolitik vertraut zu machen. Sie können von den Erfahrungen aktiver Politikerinnen</w:t>
      </w:r>
      <w:r w:rsidR="00EE401A">
        <w:rPr>
          <w:rFonts w:cs="Arial"/>
          <w:sz w:val="22"/>
          <w:szCs w:val="22"/>
        </w:rPr>
        <w:t xml:space="preserve"> </w:t>
      </w:r>
      <w:r w:rsidRPr="00EE401A">
        <w:rPr>
          <w:rFonts w:cs="Arial"/>
          <w:sz w:val="22"/>
          <w:szCs w:val="22"/>
        </w:rPr>
        <w:t>und Politiker profitieren und durch eine Kandidatur einen Einstieg in einen Orts-, Gemeinde-oder Stadtrat, Kreistag oder die Regionsversammlung finden. „Die Perspektiven, Erfahrungen und Ideen von Frauen sind elementar für ein gutes Gleichgewicht und Miteinander in unserer Gesellschaft“</w:t>
      </w:r>
      <w:r w:rsidR="0065393B">
        <w:rPr>
          <w:rFonts w:cs="Arial"/>
          <w:sz w:val="22"/>
          <w:szCs w:val="22"/>
        </w:rPr>
        <w:t>,</w:t>
      </w:r>
      <w:r w:rsidRPr="00EE401A">
        <w:rPr>
          <w:rFonts w:cs="Arial"/>
          <w:sz w:val="22"/>
          <w:szCs w:val="22"/>
        </w:rPr>
        <w:t xml:space="preserve"> so Minister Dr. Andreas Philippi in seinem Aufruf zum Programmstart.</w:t>
      </w:r>
    </w:p>
    <w:p w:rsidR="00895C3D" w:rsidRPr="00EE401A" w:rsidRDefault="00895C3D" w:rsidP="00895C3D">
      <w:pPr>
        <w:pStyle w:val="KeinLeerraum"/>
        <w:spacing w:line="360" w:lineRule="auto"/>
        <w:rPr>
          <w:rFonts w:cs="Arial"/>
          <w:sz w:val="22"/>
          <w:szCs w:val="22"/>
        </w:rPr>
      </w:pPr>
    </w:p>
    <w:p w:rsidR="00F5734F" w:rsidRPr="00EE401A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t xml:space="preserve">Ebenso sind erfahrene Kommunalpolitikerinnen und Kommunalpolitiker aufgerufen, als </w:t>
      </w:r>
    </w:p>
    <w:p w:rsidR="00F5734F" w:rsidRPr="00EE401A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t xml:space="preserve">Mentorinnen und Mentoren im Programm dabei zu sein. Sie führen die </w:t>
      </w:r>
    </w:p>
    <w:p w:rsidR="00F5734F" w:rsidRPr="00EE401A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t>Nachwuchspolitikerinnen in die Politik ein, lassen sich über die Schulter schauen, teilen ihre eigenen Erfahrungen und unterstützen die Neueinsteigerinnen auf dem Weg zur Kandidatur.</w:t>
      </w:r>
      <w:r w:rsidR="00895C3D">
        <w:rPr>
          <w:rFonts w:cs="Arial"/>
          <w:sz w:val="22"/>
          <w:szCs w:val="22"/>
        </w:rPr>
        <w:t xml:space="preserve"> </w:t>
      </w:r>
      <w:r w:rsidRPr="00EE401A">
        <w:rPr>
          <w:rFonts w:cs="Arial"/>
          <w:sz w:val="22"/>
          <w:szCs w:val="22"/>
        </w:rPr>
        <w:t xml:space="preserve">Gleichzeitig können sie auch von anderen Perspektiven und Impulsen der </w:t>
      </w:r>
      <w:proofErr w:type="spellStart"/>
      <w:r w:rsidRPr="00EE401A">
        <w:rPr>
          <w:rFonts w:cs="Arial"/>
          <w:sz w:val="22"/>
          <w:szCs w:val="22"/>
        </w:rPr>
        <w:t>Mentees</w:t>
      </w:r>
      <w:proofErr w:type="spellEnd"/>
      <w:r w:rsidRPr="00EE401A">
        <w:rPr>
          <w:rFonts w:cs="Arial"/>
          <w:sz w:val="22"/>
          <w:szCs w:val="22"/>
        </w:rPr>
        <w:t xml:space="preserve"> </w:t>
      </w:r>
    </w:p>
    <w:p w:rsidR="00F5734F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t xml:space="preserve">profitieren. </w:t>
      </w:r>
    </w:p>
    <w:p w:rsidR="00895C3D" w:rsidRPr="00EE401A" w:rsidRDefault="00895C3D" w:rsidP="00895C3D">
      <w:pPr>
        <w:pStyle w:val="KeinLeerraum"/>
        <w:spacing w:line="360" w:lineRule="auto"/>
        <w:rPr>
          <w:rFonts w:cs="Arial"/>
          <w:sz w:val="22"/>
          <w:szCs w:val="22"/>
        </w:rPr>
      </w:pPr>
    </w:p>
    <w:p w:rsidR="00F5734F" w:rsidRPr="00EE401A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t xml:space="preserve">Die niedersächsischen Kommunalparlamente sind im Durchschnitt nur zu 31% weiblich </w:t>
      </w:r>
    </w:p>
    <w:p w:rsidR="00F5734F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lastRenderedPageBreak/>
        <w:t>besetzt. Im Kreistag des Landkreis</w:t>
      </w:r>
      <w:r w:rsidR="00EE401A" w:rsidRPr="00EE401A">
        <w:rPr>
          <w:rFonts w:cs="Arial"/>
          <w:sz w:val="22"/>
          <w:szCs w:val="22"/>
        </w:rPr>
        <w:t>es</w:t>
      </w:r>
      <w:r w:rsidRPr="00EE401A">
        <w:rPr>
          <w:rFonts w:cs="Arial"/>
          <w:sz w:val="22"/>
          <w:szCs w:val="22"/>
        </w:rPr>
        <w:t xml:space="preserve"> Osnabrück liegt der Frauenanteil aktuell bei 33 %. Das soll anders werden. Die Gleichstellungsbeauftragte des Landkreiseses Osnabrück, Franziska Matt, beteiligt sich am Programm. Von hier werden auch begleitende Veranst</w:t>
      </w:r>
      <w:r w:rsidR="00895C3D">
        <w:rPr>
          <w:rFonts w:cs="Arial"/>
          <w:sz w:val="22"/>
          <w:szCs w:val="22"/>
        </w:rPr>
        <w:t>altungen durchgeführt.</w:t>
      </w:r>
    </w:p>
    <w:p w:rsidR="00895C3D" w:rsidRPr="00EE401A" w:rsidRDefault="00895C3D" w:rsidP="00895C3D">
      <w:pPr>
        <w:pStyle w:val="KeinLeerraum"/>
        <w:spacing w:line="360" w:lineRule="auto"/>
        <w:rPr>
          <w:rFonts w:cs="Arial"/>
          <w:sz w:val="22"/>
          <w:szCs w:val="22"/>
        </w:rPr>
      </w:pPr>
    </w:p>
    <w:p w:rsidR="00F5734F" w:rsidRPr="00EE401A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t xml:space="preserve">Das Mentoring-Programm wird bereits zum 7. Mal von der Vernetzungsstelle für </w:t>
      </w:r>
    </w:p>
    <w:p w:rsidR="00F5734F" w:rsidRPr="00EE401A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t xml:space="preserve">Gleichberechtigung e.V. durchgeführt und beginnt mit einer Kick-Off Veranstaltung in </w:t>
      </w:r>
    </w:p>
    <w:p w:rsidR="00F5734F" w:rsidRPr="00EE401A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t xml:space="preserve">Hannover am 24. Januar 2025. Drei überregionale Fachveranstaltungen ergänzen das </w:t>
      </w:r>
    </w:p>
    <w:p w:rsidR="00F5734F" w:rsidRPr="00EE401A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t xml:space="preserve">Programm ebenso wie eine regionale Unterstützung durch kommunale </w:t>
      </w:r>
    </w:p>
    <w:p w:rsidR="00F5734F" w:rsidRPr="00EE401A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t xml:space="preserve">Gleichstellungsbeauftragte. </w:t>
      </w:r>
    </w:p>
    <w:p w:rsidR="00F5734F" w:rsidRPr="00EE401A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t xml:space="preserve">Bewerbungen von interessierten Frauen sowie von aktiven Mandatsträgerinnen und </w:t>
      </w:r>
    </w:p>
    <w:p w:rsidR="00F5734F" w:rsidRPr="00EE401A" w:rsidRDefault="00F5734F" w:rsidP="00895C3D">
      <w:pPr>
        <w:pStyle w:val="KeinLeerraum"/>
        <w:spacing w:line="360" w:lineRule="auto"/>
        <w:rPr>
          <w:rFonts w:cs="Arial"/>
          <w:sz w:val="22"/>
          <w:szCs w:val="22"/>
        </w:rPr>
      </w:pPr>
      <w:r w:rsidRPr="00EE401A">
        <w:rPr>
          <w:rFonts w:cs="Arial"/>
          <w:sz w:val="22"/>
          <w:szCs w:val="22"/>
        </w:rPr>
        <w:t xml:space="preserve">Mandatsträgern sind im September und Oktober über die Website </w:t>
      </w:r>
      <w:hyperlink r:id="rId7" w:history="1">
        <w:r w:rsidRPr="00EE401A">
          <w:rPr>
            <w:rStyle w:val="Hyperlink"/>
            <w:rFonts w:cs="Arial"/>
            <w:sz w:val="22"/>
            <w:szCs w:val="22"/>
          </w:rPr>
          <w:t>www.frau-macht-demokratie.de</w:t>
        </w:r>
      </w:hyperlink>
      <w:r w:rsidR="0065393B">
        <w:rPr>
          <w:rFonts w:cs="Arial"/>
          <w:sz w:val="22"/>
          <w:szCs w:val="22"/>
        </w:rPr>
        <w:t xml:space="preserve"> möglich.</w:t>
      </w:r>
    </w:p>
    <w:bookmarkEnd w:id="0"/>
    <w:p w:rsidR="00FA3E44" w:rsidRPr="00EE401A" w:rsidRDefault="00FA3E44" w:rsidP="00FA3E44">
      <w:pPr>
        <w:rPr>
          <w:rFonts w:cs="Arial"/>
          <w:sz w:val="22"/>
          <w:szCs w:val="22"/>
        </w:rPr>
      </w:pPr>
    </w:p>
    <w:sectPr w:rsidR="00FA3E44" w:rsidRPr="00EE401A" w:rsidSect="000C653F">
      <w:footerReference w:type="default" r:id="rId8"/>
      <w:type w:val="continuous"/>
      <w:pgSz w:w="11907" w:h="16840" w:code="9"/>
      <w:pgMar w:top="1701" w:right="1559" w:bottom="397" w:left="1474" w:header="284" w:footer="284" w:gutter="0"/>
      <w:paperSrc w:firs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61" w:rsidRDefault="00553A61">
      <w:r>
        <w:separator/>
      </w:r>
    </w:p>
  </w:endnote>
  <w:endnote w:type="continuationSeparator" w:id="0">
    <w:p w:rsidR="00553A61" w:rsidRDefault="005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7D" w:rsidRDefault="00B573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61" w:rsidRDefault="00553A61">
      <w:r>
        <w:separator/>
      </w:r>
    </w:p>
  </w:footnote>
  <w:footnote w:type="continuationSeparator" w:id="0">
    <w:p w:rsidR="00553A61" w:rsidRDefault="0055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40AE3"/>
    <w:multiLevelType w:val="hybridMultilevel"/>
    <w:tmpl w:val="EB68BC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3F"/>
    <w:rsid w:val="00023764"/>
    <w:rsid w:val="0004025F"/>
    <w:rsid w:val="00083527"/>
    <w:rsid w:val="000C653F"/>
    <w:rsid w:val="00126FAB"/>
    <w:rsid w:val="00131871"/>
    <w:rsid w:val="00136F25"/>
    <w:rsid w:val="00180081"/>
    <w:rsid w:val="001F3DE1"/>
    <w:rsid w:val="00247441"/>
    <w:rsid w:val="00265482"/>
    <w:rsid w:val="00282829"/>
    <w:rsid w:val="0029283D"/>
    <w:rsid w:val="002C443C"/>
    <w:rsid w:val="00335DF9"/>
    <w:rsid w:val="003874FD"/>
    <w:rsid w:val="003A2AC8"/>
    <w:rsid w:val="003C35A1"/>
    <w:rsid w:val="003D4A12"/>
    <w:rsid w:val="00407C82"/>
    <w:rsid w:val="00443822"/>
    <w:rsid w:val="00474DAB"/>
    <w:rsid w:val="00476A79"/>
    <w:rsid w:val="004A24A1"/>
    <w:rsid w:val="004C7A7F"/>
    <w:rsid w:val="0050018F"/>
    <w:rsid w:val="00541467"/>
    <w:rsid w:val="0055056B"/>
    <w:rsid w:val="00553A61"/>
    <w:rsid w:val="005B0402"/>
    <w:rsid w:val="00616B90"/>
    <w:rsid w:val="00621C09"/>
    <w:rsid w:val="006238A0"/>
    <w:rsid w:val="0065393B"/>
    <w:rsid w:val="00664D92"/>
    <w:rsid w:val="006908E7"/>
    <w:rsid w:val="00696F83"/>
    <w:rsid w:val="006A1D4E"/>
    <w:rsid w:val="00735D4B"/>
    <w:rsid w:val="00742833"/>
    <w:rsid w:val="007523EA"/>
    <w:rsid w:val="00780093"/>
    <w:rsid w:val="007C7D7C"/>
    <w:rsid w:val="007F7285"/>
    <w:rsid w:val="00801C3F"/>
    <w:rsid w:val="008041E2"/>
    <w:rsid w:val="008042C0"/>
    <w:rsid w:val="00853708"/>
    <w:rsid w:val="00853EBF"/>
    <w:rsid w:val="00873E50"/>
    <w:rsid w:val="00895C3D"/>
    <w:rsid w:val="008A07ED"/>
    <w:rsid w:val="008C752F"/>
    <w:rsid w:val="00926C33"/>
    <w:rsid w:val="00954E67"/>
    <w:rsid w:val="00966211"/>
    <w:rsid w:val="00973753"/>
    <w:rsid w:val="00994449"/>
    <w:rsid w:val="009B1CE2"/>
    <w:rsid w:val="009B3864"/>
    <w:rsid w:val="00A30B81"/>
    <w:rsid w:val="00AE30ED"/>
    <w:rsid w:val="00B5737D"/>
    <w:rsid w:val="00B62F8E"/>
    <w:rsid w:val="00B73F5F"/>
    <w:rsid w:val="00BB2D42"/>
    <w:rsid w:val="00BD1CC0"/>
    <w:rsid w:val="00BF0FE3"/>
    <w:rsid w:val="00C12D7A"/>
    <w:rsid w:val="00CC4E6F"/>
    <w:rsid w:val="00D01A45"/>
    <w:rsid w:val="00D126BC"/>
    <w:rsid w:val="00D166E9"/>
    <w:rsid w:val="00D263FC"/>
    <w:rsid w:val="00D27A8D"/>
    <w:rsid w:val="00D40DA1"/>
    <w:rsid w:val="00DC3E4C"/>
    <w:rsid w:val="00DE50AE"/>
    <w:rsid w:val="00E108EF"/>
    <w:rsid w:val="00E553CE"/>
    <w:rsid w:val="00EB5FC0"/>
    <w:rsid w:val="00EC0850"/>
    <w:rsid w:val="00EC0A25"/>
    <w:rsid w:val="00EE401A"/>
    <w:rsid w:val="00EF47A7"/>
    <w:rsid w:val="00EF7F72"/>
    <w:rsid w:val="00F12734"/>
    <w:rsid w:val="00F1397D"/>
    <w:rsid w:val="00F52B40"/>
    <w:rsid w:val="00F5734F"/>
    <w:rsid w:val="00F93903"/>
    <w:rsid w:val="00FA3E44"/>
    <w:rsid w:val="00F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442D9"/>
  <w15:docId w15:val="{1E4CB1DC-6D5F-4582-9EAB-C2FDD49E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126B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26FA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A24A1"/>
    <w:pPr>
      <w:spacing w:before="240" w:after="240"/>
    </w:pPr>
    <w:rPr>
      <w:rFonts w:ascii="Times New Roman" w:hAnsi="Times New Roman"/>
      <w:sz w:val="24"/>
      <w:szCs w:val="24"/>
    </w:rPr>
  </w:style>
  <w:style w:type="paragraph" w:styleId="KeinLeerraum">
    <w:name w:val="No Spacing"/>
    <w:uiPriority w:val="1"/>
    <w:qFormat/>
    <w:rsid w:val="004A24A1"/>
    <w:rPr>
      <w:rFonts w:ascii="Arial" w:hAnsi="Arial"/>
    </w:rPr>
  </w:style>
  <w:style w:type="paragraph" w:styleId="NurText">
    <w:name w:val="Plain Text"/>
    <w:basedOn w:val="Standard"/>
    <w:link w:val="NurTextZchn"/>
    <w:uiPriority w:val="99"/>
    <w:semiHidden/>
    <w:unhideWhenUsed/>
    <w:rsid w:val="000402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4025F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8A07E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A07ED"/>
    <w:rPr>
      <w:color w:val="auto"/>
    </w:rPr>
  </w:style>
  <w:style w:type="paragraph" w:customStyle="1" w:styleId="CM5">
    <w:name w:val="CM5"/>
    <w:basedOn w:val="Default"/>
    <w:next w:val="Default"/>
    <w:uiPriority w:val="99"/>
    <w:rsid w:val="008A07ED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F5734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57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au-macht-demokrati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LKOS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Plogmann, Marion</dc:creator>
  <cp:lastModifiedBy>Ilsmann, Andreas</cp:lastModifiedBy>
  <cp:revision>2</cp:revision>
  <cp:lastPrinted>2022-03-23T08:22:00Z</cp:lastPrinted>
  <dcterms:created xsi:type="dcterms:W3CDTF">2024-08-20T10:45:00Z</dcterms:created>
  <dcterms:modified xsi:type="dcterms:W3CDTF">2024-08-20T10:45:00Z</dcterms:modified>
</cp:coreProperties>
</file>