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682A49">
        <w:rPr>
          <w:rFonts w:ascii="Arial Narrow" w:hAnsi="Arial Narrow" w:cs="Arial"/>
          <w:sz w:val="22"/>
          <w:szCs w:val="22"/>
        </w:rPr>
        <w:t>29</w:t>
      </w:r>
      <w:bookmarkStart w:id="0" w:name="_GoBack"/>
      <w:bookmarkEnd w:id="0"/>
      <w:r w:rsidR="00E03BC8">
        <w:rPr>
          <w:rFonts w:ascii="Arial Narrow" w:hAnsi="Arial Narrow" w:cs="Arial"/>
          <w:sz w:val="22"/>
          <w:szCs w:val="22"/>
        </w:rPr>
        <w:t>.0</w:t>
      </w:r>
      <w:r w:rsidR="00330059">
        <w:rPr>
          <w:rFonts w:ascii="Arial Narrow" w:hAnsi="Arial Narrow" w:cs="Arial"/>
          <w:sz w:val="22"/>
          <w:szCs w:val="22"/>
        </w:rPr>
        <w:t>8</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A80023" w:rsidRDefault="00A80023" w:rsidP="00F979F5">
      <w:pPr>
        <w:tabs>
          <w:tab w:val="left" w:pos="9072"/>
        </w:tabs>
        <w:spacing w:line="360" w:lineRule="auto"/>
        <w:rPr>
          <w:rFonts w:cs="Arial"/>
          <w:b/>
          <w:sz w:val="28"/>
          <w:szCs w:val="28"/>
        </w:rPr>
      </w:pPr>
      <w:r>
        <w:rPr>
          <w:rFonts w:cs="Arial"/>
          <w:b/>
          <w:sz w:val="28"/>
          <w:szCs w:val="28"/>
        </w:rPr>
        <w:t xml:space="preserve">„Wenn der Kunde fragt, wollen wir die Antwort schon haben“ </w:t>
      </w:r>
    </w:p>
    <w:p w:rsidR="00D81D47" w:rsidRPr="003A6579" w:rsidRDefault="000D27EB" w:rsidP="00F979F5">
      <w:pPr>
        <w:tabs>
          <w:tab w:val="left" w:pos="9072"/>
        </w:tabs>
        <w:spacing w:line="360" w:lineRule="auto"/>
        <w:rPr>
          <w:rFonts w:cs="Arial"/>
          <w:b/>
        </w:rPr>
      </w:pPr>
      <w:r>
        <w:rPr>
          <w:rFonts w:cs="Arial"/>
          <w:b/>
        </w:rPr>
        <w:t>OSNATECH</w:t>
      </w:r>
      <w:r w:rsidR="00A80023">
        <w:rPr>
          <w:rFonts w:cs="Arial"/>
          <w:b/>
        </w:rPr>
        <w:t xml:space="preserve"> bekam bei der Nachhaltigkeitsberatung der WIGOS wertvolle Impulse </w:t>
      </w:r>
    </w:p>
    <w:p w:rsidR="00822EF2" w:rsidRDefault="00822EF2" w:rsidP="00822EF2">
      <w:pPr>
        <w:spacing w:line="360" w:lineRule="auto"/>
        <w:rPr>
          <w:rFonts w:cs="Arial"/>
        </w:rPr>
      </w:pPr>
    </w:p>
    <w:p w:rsidR="005B106D" w:rsidRDefault="00A80023" w:rsidP="005B106D">
      <w:pPr>
        <w:spacing w:line="360" w:lineRule="auto"/>
        <w:rPr>
          <w:rFonts w:cs="Arial"/>
        </w:rPr>
      </w:pPr>
      <w:r>
        <w:rPr>
          <w:rFonts w:cs="Arial"/>
          <w:b/>
        </w:rPr>
        <w:t>Bissendorf</w:t>
      </w:r>
      <w:r w:rsidR="00822EF2" w:rsidRPr="0023729D">
        <w:rPr>
          <w:rFonts w:cs="Arial"/>
          <w:b/>
        </w:rPr>
        <w:t>.</w:t>
      </w:r>
      <w:r w:rsidR="00822EF2" w:rsidRPr="0023729D">
        <w:rPr>
          <w:rFonts w:cs="Arial"/>
        </w:rPr>
        <w:t xml:space="preserve"> </w:t>
      </w:r>
      <w:r w:rsidR="005B106D" w:rsidRPr="009B7EC8">
        <w:rPr>
          <w:rFonts w:cs="Arial"/>
        </w:rPr>
        <w:t xml:space="preserve">„Wir sind dran. Wir wissen, was zu tun ist.“ Malte </w:t>
      </w:r>
      <w:proofErr w:type="spellStart"/>
      <w:r w:rsidR="005B106D" w:rsidRPr="009B7EC8">
        <w:rPr>
          <w:rFonts w:cs="Arial"/>
        </w:rPr>
        <w:t>Sulkiewicz</w:t>
      </w:r>
      <w:proofErr w:type="spellEnd"/>
      <w:r w:rsidR="005B106D" w:rsidRPr="009B7EC8">
        <w:rPr>
          <w:rFonts w:cs="Arial"/>
        </w:rPr>
        <w:t xml:space="preserve">, Marketingleiter bei der </w:t>
      </w:r>
      <w:r w:rsidR="000D27EB">
        <w:rPr>
          <w:rFonts w:cs="Arial"/>
        </w:rPr>
        <w:t>OSNATECH</w:t>
      </w:r>
      <w:r w:rsidR="005B106D" w:rsidRPr="009B7EC8">
        <w:rPr>
          <w:rFonts w:cs="Arial"/>
        </w:rPr>
        <w:t xml:space="preserve"> GmbH, kann in puncto Nachhaltigkeit positiv nach vorne schauen. Im Frühjahr nutzte das Unternehmen aus Bissendorf das Angebot einer Impulsberatung Nachhaltigkeit der WIGOS Wirtschaftsförderungsgesellschaft Osnabrücker Land. Gemeinsam mit einem Nachhaltigkeitsexperten nahmen Malte </w:t>
      </w:r>
      <w:proofErr w:type="spellStart"/>
      <w:r w:rsidR="005B106D" w:rsidRPr="009B7EC8">
        <w:rPr>
          <w:rFonts w:cs="Arial"/>
        </w:rPr>
        <w:t>Sulkiewicz</w:t>
      </w:r>
      <w:proofErr w:type="spellEnd"/>
      <w:r w:rsidR="005B106D" w:rsidRPr="009B7EC8">
        <w:rPr>
          <w:rFonts w:cs="Arial"/>
        </w:rPr>
        <w:t xml:space="preserve"> und </w:t>
      </w:r>
      <w:r w:rsidR="000D27EB">
        <w:rPr>
          <w:rFonts w:cs="Arial"/>
        </w:rPr>
        <w:t>OSNATECH</w:t>
      </w:r>
      <w:r w:rsidR="005B106D" w:rsidRPr="009B7EC8">
        <w:rPr>
          <w:rFonts w:cs="Arial"/>
        </w:rPr>
        <w:t xml:space="preserve">-Geschäftsführer Matthias </w:t>
      </w:r>
      <w:proofErr w:type="spellStart"/>
      <w:r w:rsidR="005B106D" w:rsidRPr="009B7EC8">
        <w:rPr>
          <w:rFonts w:cs="Arial"/>
        </w:rPr>
        <w:t>Mittelviefhaus</w:t>
      </w:r>
      <w:proofErr w:type="spellEnd"/>
      <w:r w:rsidR="005B106D" w:rsidRPr="009B7EC8">
        <w:rPr>
          <w:rFonts w:cs="Arial"/>
        </w:rPr>
        <w:t xml:space="preserve"> Nachhaltigkeitsfaktoren unter die Lupe und entschieden anschließend, das Thema Nachhaltigkeit weiter voranzubringen – unter anderem durch </w:t>
      </w:r>
      <w:r w:rsidR="000D27EB">
        <w:rPr>
          <w:rFonts w:cs="Arial"/>
        </w:rPr>
        <w:t xml:space="preserve">weitere personelle Unterstützung in diesem Bereich. Dazu werden auch Gespräche mit der Universität Osnabrück geführt.  </w:t>
      </w:r>
      <w:r w:rsidR="005B106D" w:rsidRPr="009B7EC8">
        <w:rPr>
          <w:rFonts w:cs="Arial"/>
        </w:rPr>
        <w:t xml:space="preserve"> </w:t>
      </w:r>
    </w:p>
    <w:p w:rsidR="000D27EB" w:rsidRPr="009B7EC8" w:rsidRDefault="000D27EB" w:rsidP="005B106D">
      <w:pPr>
        <w:spacing w:line="360" w:lineRule="auto"/>
        <w:rPr>
          <w:rFonts w:cs="Arial"/>
        </w:rPr>
      </w:pPr>
    </w:p>
    <w:p w:rsidR="005B106D" w:rsidRDefault="005B106D" w:rsidP="005B106D">
      <w:pPr>
        <w:spacing w:line="360" w:lineRule="auto"/>
        <w:rPr>
          <w:rFonts w:cs="Arial"/>
        </w:rPr>
      </w:pPr>
      <w:r w:rsidRPr="009B7EC8">
        <w:rPr>
          <w:rFonts w:cs="Arial"/>
        </w:rPr>
        <w:t xml:space="preserve">„Das Thema Nachhaltigkeit gewinnt in der Wirtschaft rasant an Bedeutung. Der Druck, sich nachhaltiger zu positionieren, wird zunehmend größer, auch bedingt durch rechtliche Anforderungen. Viele Unternehmen stehen noch am Anfang ihres Weges und wissen oft noch gar nicht, wo konkret Handlungsbedarf besteht. Unsere Nachhaltigkeitsberatung kann hier dabei unterstützen, die wesentlichen Schritte zu definieren und in die Umsetzung zu gehen“, betont André Schulenberg, beim </w:t>
      </w:r>
      <w:proofErr w:type="spellStart"/>
      <w:r w:rsidRPr="009B7EC8">
        <w:rPr>
          <w:rFonts w:cs="Arial"/>
        </w:rPr>
        <w:t>UnternehmensService</w:t>
      </w:r>
      <w:proofErr w:type="spellEnd"/>
      <w:r w:rsidRPr="009B7EC8">
        <w:rPr>
          <w:rFonts w:cs="Arial"/>
        </w:rPr>
        <w:t xml:space="preserve"> der WIGOS zuständig für das Thema Nachhaltigkeit. </w:t>
      </w:r>
      <w:r w:rsidRPr="009B7EC8">
        <w:rPr>
          <w:rFonts w:cs="Arial"/>
        </w:rPr>
        <w:lastRenderedPageBreak/>
        <w:t xml:space="preserve">„Toll, wenn wie beim Unternehmen </w:t>
      </w:r>
      <w:r w:rsidR="00BB3307">
        <w:rPr>
          <w:rFonts w:cs="Arial"/>
        </w:rPr>
        <w:t>OSNATECH</w:t>
      </w:r>
      <w:r w:rsidRPr="009B7EC8">
        <w:rPr>
          <w:rFonts w:cs="Arial"/>
        </w:rPr>
        <w:t xml:space="preserve"> proaktiv gehandelt wird und nicht gewartet wird, bis zwingend Handlungsnotwendigkeit besteht.“ </w:t>
      </w:r>
    </w:p>
    <w:p w:rsidR="00F37BBE" w:rsidRPr="009B7EC8" w:rsidRDefault="00F37BBE" w:rsidP="005B106D">
      <w:pPr>
        <w:spacing w:line="360" w:lineRule="auto"/>
        <w:rPr>
          <w:rFonts w:cs="Arial"/>
        </w:rPr>
      </w:pPr>
    </w:p>
    <w:p w:rsidR="005B106D" w:rsidRDefault="005B106D" w:rsidP="005B106D">
      <w:pPr>
        <w:spacing w:line="360" w:lineRule="auto"/>
        <w:rPr>
          <w:rFonts w:cs="Arial"/>
        </w:rPr>
      </w:pPr>
      <w:r w:rsidRPr="009B7EC8">
        <w:rPr>
          <w:rFonts w:cs="Arial"/>
        </w:rPr>
        <w:t xml:space="preserve">Einen halben Tag befassten sich der Marketingleiter und der Geschäftsführer bei </w:t>
      </w:r>
      <w:r w:rsidR="001B41F3">
        <w:rPr>
          <w:rFonts w:cs="Arial"/>
        </w:rPr>
        <w:t>OSNATECH</w:t>
      </w:r>
      <w:r w:rsidRPr="009B7EC8">
        <w:rPr>
          <w:rFonts w:cs="Arial"/>
        </w:rPr>
        <w:t xml:space="preserve"> mit den bestehenden Anforderungen und schauten, wo bereits Nachhaltigkeitsfaktoren im Unternehmen berücksichtigt werden. „Das ist ein riesengroßes Thema, das alle Abteilungen betrifft, aber im Tagesgeschäft leider oftmals untergeht. Zu Anfang brauchte es </w:t>
      </w:r>
      <w:r w:rsidR="00E636C3">
        <w:rPr>
          <w:rFonts w:cs="Arial"/>
        </w:rPr>
        <w:t xml:space="preserve">daher </w:t>
      </w:r>
      <w:r w:rsidRPr="009B7EC8">
        <w:rPr>
          <w:rFonts w:cs="Arial"/>
        </w:rPr>
        <w:t xml:space="preserve">erst einmal Impulse von einem Experten. Die Beratung war sehr informativ, offen und zielführend. Dabei haben wir festgestellt, dass wir insgesamt ganz gut aufgestellt sind, es aber </w:t>
      </w:r>
      <w:r w:rsidR="00E636C3">
        <w:rPr>
          <w:rFonts w:cs="Arial"/>
        </w:rPr>
        <w:t xml:space="preserve">natürlich </w:t>
      </w:r>
      <w:r w:rsidRPr="009B7EC8">
        <w:rPr>
          <w:rFonts w:cs="Arial"/>
        </w:rPr>
        <w:t xml:space="preserve">noch Luft nach oben gibt“, so Malte </w:t>
      </w:r>
      <w:proofErr w:type="spellStart"/>
      <w:r w:rsidRPr="009B7EC8">
        <w:rPr>
          <w:rFonts w:cs="Arial"/>
        </w:rPr>
        <w:t>Sulkiewicz</w:t>
      </w:r>
      <w:proofErr w:type="spellEnd"/>
      <w:r w:rsidRPr="009B7EC8">
        <w:rPr>
          <w:rFonts w:cs="Arial"/>
        </w:rPr>
        <w:t xml:space="preserve">. Bei der sozialen Nachhaltigkeit punktet </w:t>
      </w:r>
      <w:r w:rsidR="00E636C3">
        <w:rPr>
          <w:rFonts w:cs="Arial"/>
        </w:rPr>
        <w:t xml:space="preserve">OSNATECH </w:t>
      </w:r>
      <w:r w:rsidRPr="009B7EC8">
        <w:rPr>
          <w:rFonts w:cs="Arial"/>
        </w:rPr>
        <w:t xml:space="preserve">mit </w:t>
      </w:r>
      <w:proofErr w:type="spellStart"/>
      <w:r w:rsidRPr="009B7EC8">
        <w:rPr>
          <w:rFonts w:cs="Arial"/>
        </w:rPr>
        <w:t>Benefits</w:t>
      </w:r>
      <w:proofErr w:type="spellEnd"/>
      <w:r w:rsidRPr="009B7EC8">
        <w:rPr>
          <w:rFonts w:cs="Arial"/>
        </w:rPr>
        <w:t xml:space="preserve"> wie kostenfreiem </w:t>
      </w:r>
      <w:proofErr w:type="spellStart"/>
      <w:r w:rsidRPr="009B7EC8">
        <w:rPr>
          <w:rFonts w:cs="Arial"/>
        </w:rPr>
        <w:t>Büroobst</w:t>
      </w:r>
      <w:proofErr w:type="spellEnd"/>
      <w:r w:rsidRPr="009B7EC8">
        <w:rPr>
          <w:rFonts w:cs="Arial"/>
        </w:rPr>
        <w:t xml:space="preserve"> und Kaffee, aber auch mit flachen Hierarchien und Feedbackkultur. „Wir würden aber gerne noch mehr </w:t>
      </w:r>
      <w:r w:rsidR="009A2628">
        <w:rPr>
          <w:rFonts w:cs="Arial"/>
        </w:rPr>
        <w:t>weibliche Unterstützung</w:t>
      </w:r>
      <w:r w:rsidRPr="009B7EC8">
        <w:rPr>
          <w:rFonts w:cs="Arial"/>
        </w:rPr>
        <w:t xml:space="preserve"> ins Team holen“, so der Marketingleiter. </w:t>
      </w:r>
    </w:p>
    <w:p w:rsidR="005B106D" w:rsidRPr="009B7EC8" w:rsidRDefault="005B106D" w:rsidP="005B106D">
      <w:pPr>
        <w:spacing w:line="360" w:lineRule="auto"/>
        <w:rPr>
          <w:rFonts w:cs="Arial"/>
        </w:rPr>
      </w:pPr>
    </w:p>
    <w:p w:rsidR="005B106D" w:rsidRDefault="005B106D" w:rsidP="005B106D">
      <w:pPr>
        <w:spacing w:line="360" w:lineRule="auto"/>
        <w:rPr>
          <w:rFonts w:cs="Arial"/>
        </w:rPr>
      </w:pPr>
      <w:r w:rsidRPr="009B7EC8">
        <w:rPr>
          <w:rFonts w:cs="Arial"/>
        </w:rPr>
        <w:t xml:space="preserve">Als Entwickler und Lieferant von zukunftsweisender Energietechnik, Photovoltaikanlagen und Wärmetechnik, ist das Geschäftsmodell nachhaltig ausgerichtet: „Nachhaltigkeit ist unser Unternehmensinhalt. Wir sind mit dem Angebot </w:t>
      </w:r>
      <w:r w:rsidR="007C6649">
        <w:rPr>
          <w:rFonts w:cs="Arial"/>
        </w:rPr>
        <w:t xml:space="preserve">entsprechender </w:t>
      </w:r>
      <w:r w:rsidRPr="009B7EC8">
        <w:rPr>
          <w:rFonts w:cs="Arial"/>
        </w:rPr>
        <w:t xml:space="preserve">Energielösungen gewachsen. Im Vergleich zu anderen Firmen, die sich noch gar nicht mit SDG, </w:t>
      </w:r>
      <w:proofErr w:type="spellStart"/>
      <w:r w:rsidRPr="009B7EC8">
        <w:rPr>
          <w:rFonts w:cs="Arial"/>
        </w:rPr>
        <w:t>Sustainable</w:t>
      </w:r>
      <w:proofErr w:type="spellEnd"/>
      <w:r w:rsidRPr="009B7EC8">
        <w:rPr>
          <w:rFonts w:cs="Arial"/>
        </w:rPr>
        <w:t xml:space="preserve"> Development Goals, beschäftigt haben, haben wir schon Expertenstatus.“ Zwar habe </w:t>
      </w:r>
      <w:r w:rsidR="007C6649">
        <w:rPr>
          <w:rFonts w:cs="Arial"/>
        </w:rPr>
        <w:t>OSNATECH</w:t>
      </w:r>
      <w:r w:rsidRPr="009B7EC8">
        <w:rPr>
          <w:rFonts w:cs="Arial"/>
        </w:rPr>
        <w:t xml:space="preserve"> mit 21 Mitarbeitenden aufgrund der Unternehmensgröße keine </w:t>
      </w:r>
      <w:proofErr w:type="spellStart"/>
      <w:r w:rsidRPr="009B7EC8">
        <w:rPr>
          <w:rFonts w:cs="Arial"/>
        </w:rPr>
        <w:t>Reportingpflicht</w:t>
      </w:r>
      <w:proofErr w:type="spellEnd"/>
      <w:r w:rsidRPr="009B7EC8">
        <w:rPr>
          <w:rFonts w:cs="Arial"/>
        </w:rPr>
        <w:t xml:space="preserve">. Aber das Unternehmen wolle genau ermitteln, wie groß der CO2-Fußabdruck im Einzelnen und insgesamt ist. </w:t>
      </w:r>
      <w:r w:rsidR="004865CB">
        <w:rPr>
          <w:rFonts w:cs="Arial"/>
        </w:rPr>
        <w:t>Denn O</w:t>
      </w:r>
      <w:r w:rsidR="007C6649">
        <w:rPr>
          <w:rFonts w:cs="Arial"/>
        </w:rPr>
        <w:t xml:space="preserve">SNATECH rechnet fest damit, dass diese Zahlen in Zukunft für Kunden von Relevanz sind. </w:t>
      </w:r>
      <w:r w:rsidRPr="009B7EC8">
        <w:rPr>
          <w:rFonts w:cs="Arial"/>
        </w:rPr>
        <w:t xml:space="preserve">Das geht von dem Transport der Anlagen und Module mit Lkw bis hin zum Stromverbrauch am Unternehmenssitz. „Die Zahlen sind alle da, müssten aber aufgearbeitet werden.“ Das soll in Zukunft </w:t>
      </w:r>
      <w:r w:rsidR="00A501A2">
        <w:rPr>
          <w:rFonts w:cs="Arial"/>
        </w:rPr>
        <w:t xml:space="preserve">unter anderem </w:t>
      </w:r>
      <w:r w:rsidRPr="009B7EC8">
        <w:rPr>
          <w:rFonts w:cs="Arial"/>
        </w:rPr>
        <w:t xml:space="preserve">eine Aufgabe </w:t>
      </w:r>
      <w:r w:rsidR="00A501A2">
        <w:rPr>
          <w:rFonts w:cs="Arial"/>
        </w:rPr>
        <w:t>einer</w:t>
      </w:r>
      <w:r w:rsidRPr="009B7EC8">
        <w:rPr>
          <w:rFonts w:cs="Arial"/>
        </w:rPr>
        <w:t xml:space="preserve"> studentischen Hilfskraft sein. „Wir arbeiten mit Unternehmen wie Siemens oder Thyssen zusammen, für die Nachhaltigkeit ein immer wichtigeres Thema ist. </w:t>
      </w:r>
      <w:r w:rsidR="00A501A2">
        <w:rPr>
          <w:rFonts w:cs="Arial"/>
        </w:rPr>
        <w:t xml:space="preserve">Und große Unternehmen sind </w:t>
      </w:r>
      <w:proofErr w:type="spellStart"/>
      <w:r w:rsidR="00A501A2">
        <w:rPr>
          <w:rFonts w:cs="Arial"/>
        </w:rPr>
        <w:t>reportingpflichtig</w:t>
      </w:r>
      <w:proofErr w:type="spellEnd"/>
      <w:r w:rsidR="00A501A2">
        <w:rPr>
          <w:rFonts w:cs="Arial"/>
        </w:rPr>
        <w:t xml:space="preserve">. </w:t>
      </w:r>
      <w:r w:rsidR="00A80023">
        <w:rPr>
          <w:rFonts w:cs="Arial"/>
        </w:rPr>
        <w:t>W</w:t>
      </w:r>
      <w:r w:rsidRPr="009B7EC8">
        <w:rPr>
          <w:rFonts w:cs="Arial"/>
        </w:rPr>
        <w:t xml:space="preserve">enn der Kunde fragt, </w:t>
      </w:r>
      <w:r w:rsidR="00A80023">
        <w:rPr>
          <w:rFonts w:cs="Arial"/>
        </w:rPr>
        <w:t>wollen wir</w:t>
      </w:r>
      <w:r w:rsidRPr="009B7EC8">
        <w:rPr>
          <w:rFonts w:cs="Arial"/>
        </w:rPr>
        <w:t xml:space="preserve"> die Antwort </w:t>
      </w:r>
      <w:r w:rsidR="00A80023">
        <w:rPr>
          <w:rFonts w:cs="Arial"/>
        </w:rPr>
        <w:t xml:space="preserve">schon </w:t>
      </w:r>
      <w:r w:rsidRPr="009B7EC8">
        <w:rPr>
          <w:rFonts w:cs="Arial"/>
        </w:rPr>
        <w:t xml:space="preserve">haben.“  </w:t>
      </w:r>
    </w:p>
    <w:p w:rsidR="005B106D" w:rsidRPr="009B7EC8" w:rsidRDefault="005B106D" w:rsidP="005B106D">
      <w:pPr>
        <w:spacing w:line="360" w:lineRule="auto"/>
        <w:rPr>
          <w:rFonts w:cs="Arial"/>
        </w:rPr>
      </w:pPr>
    </w:p>
    <w:p w:rsidR="005B106D" w:rsidRPr="009B7EC8" w:rsidRDefault="005B106D" w:rsidP="005B106D">
      <w:pPr>
        <w:spacing w:line="360" w:lineRule="auto"/>
        <w:rPr>
          <w:rFonts w:cs="Arial"/>
        </w:rPr>
      </w:pPr>
      <w:r w:rsidRPr="009B7EC8">
        <w:rPr>
          <w:rFonts w:cs="Arial"/>
        </w:rPr>
        <w:t xml:space="preserve">Informationen zur Impulsberatung Nachhaltigkeit gibt es auf der Homepage der WIGOS unter folgendem Link: </w:t>
      </w:r>
      <w:hyperlink r:id="rId9" w:history="1">
        <w:r w:rsidRPr="009B7EC8">
          <w:rPr>
            <w:rStyle w:val="Hyperlink"/>
            <w:rFonts w:cs="Arial"/>
          </w:rPr>
          <w:t>Impulsberatung Nachhaltigkeit</w:t>
        </w:r>
      </w:hyperlink>
      <w:r w:rsidRPr="009B7EC8">
        <w:rPr>
          <w:rFonts w:cs="Arial"/>
        </w:rPr>
        <w:t xml:space="preserve">. Am 19. September von 8 bis 11 Uhr findet zudem in </w:t>
      </w:r>
      <w:proofErr w:type="spellStart"/>
      <w:r w:rsidRPr="009B7EC8">
        <w:rPr>
          <w:rFonts w:cs="Arial"/>
        </w:rPr>
        <w:t>Bersenbrück</w:t>
      </w:r>
      <w:proofErr w:type="spellEnd"/>
      <w:r w:rsidRPr="009B7EC8">
        <w:rPr>
          <w:rFonts w:cs="Arial"/>
        </w:rPr>
        <w:t xml:space="preserve"> beim Unternehmen </w:t>
      </w:r>
      <w:proofErr w:type="spellStart"/>
      <w:r w:rsidRPr="009B7EC8">
        <w:rPr>
          <w:rFonts w:cs="Arial"/>
        </w:rPr>
        <w:t>Advanced</w:t>
      </w:r>
      <w:proofErr w:type="spellEnd"/>
      <w:r w:rsidRPr="009B7EC8">
        <w:rPr>
          <w:rFonts w:cs="Arial"/>
        </w:rPr>
        <w:t xml:space="preserve"> Bike das „Businessfrühstück Nachhaltigkeit konkret!“ statt. Weitere Informationen mit einem Link zur Anmeldung gibt es unter folgendem Link: </w:t>
      </w:r>
      <w:hyperlink r:id="rId10" w:history="1">
        <w:r w:rsidRPr="009B7EC8">
          <w:rPr>
            <w:rStyle w:val="Hyperlink"/>
            <w:rFonts w:cs="Arial"/>
          </w:rPr>
          <w:t>Nachhaltigkeit konkret</w:t>
        </w:r>
      </w:hyperlink>
      <w:r w:rsidRPr="009B7EC8">
        <w:rPr>
          <w:rFonts w:cs="Arial"/>
        </w:rPr>
        <w:t xml:space="preserve">  </w:t>
      </w:r>
    </w:p>
    <w:p w:rsidR="003913D7" w:rsidRDefault="003913D7" w:rsidP="005B106D">
      <w:pPr>
        <w:pStyle w:val="StandardWeb"/>
        <w:shd w:val="clear" w:color="auto" w:fill="FFFFFF"/>
        <w:spacing w:before="0" w:beforeAutospacing="0" w:line="360" w:lineRule="auto"/>
        <w:rPr>
          <w:rStyle w:val="Hyperlink"/>
          <w:rFonts w:ascii="Arial" w:hAnsi="Arial" w:cs="Arial"/>
          <w:bCs/>
          <w:color w:val="auto"/>
          <w:sz w:val="20"/>
          <w:szCs w:val="20"/>
        </w:rPr>
      </w:pPr>
    </w:p>
    <w:p w:rsidR="003913D7" w:rsidRDefault="003913D7" w:rsidP="003913D7">
      <w:pPr>
        <w:pStyle w:val="StandardWeb"/>
        <w:shd w:val="clear" w:color="auto" w:fill="FFFFFF"/>
        <w:spacing w:before="0" w:beforeAutospacing="0" w:line="360" w:lineRule="auto"/>
        <w:rPr>
          <w:rStyle w:val="Hyperlink"/>
          <w:rFonts w:ascii="Arial" w:hAnsi="Arial" w:cs="Arial"/>
          <w:bCs/>
          <w:color w:val="auto"/>
          <w:sz w:val="20"/>
          <w:szCs w:val="20"/>
        </w:rPr>
      </w:pPr>
      <w:r>
        <w:rPr>
          <w:rStyle w:val="Hyperlink"/>
          <w:rFonts w:ascii="Arial" w:hAnsi="Arial" w:cs="Arial"/>
          <w:bCs/>
          <w:color w:val="auto"/>
          <w:sz w:val="20"/>
          <w:szCs w:val="20"/>
        </w:rPr>
        <w:t xml:space="preserve">Bildunterschrift: </w:t>
      </w:r>
    </w:p>
    <w:p w:rsidR="005B106D" w:rsidRPr="005B106D" w:rsidRDefault="005B106D" w:rsidP="003913D7">
      <w:pPr>
        <w:pStyle w:val="StandardWeb"/>
        <w:shd w:val="clear" w:color="auto" w:fill="FFFFFF"/>
        <w:spacing w:before="0" w:beforeAutospacing="0" w:line="360" w:lineRule="auto"/>
        <w:rPr>
          <w:rStyle w:val="Hyperlink"/>
          <w:rFonts w:ascii="Arial" w:hAnsi="Arial" w:cs="Arial"/>
          <w:bCs/>
          <w:i/>
          <w:color w:val="auto"/>
          <w:sz w:val="20"/>
          <w:szCs w:val="20"/>
          <w:u w:val="none"/>
        </w:rPr>
      </w:pPr>
      <w:r w:rsidRPr="005B106D">
        <w:rPr>
          <w:rStyle w:val="Hyperlink"/>
          <w:rFonts w:ascii="Arial" w:hAnsi="Arial" w:cs="Arial"/>
          <w:bCs/>
          <w:i/>
          <w:color w:val="auto"/>
          <w:sz w:val="20"/>
          <w:szCs w:val="20"/>
          <w:u w:val="none"/>
        </w:rPr>
        <w:t>André Schulenberg vom</w:t>
      </w:r>
      <w:r w:rsidR="003913D7" w:rsidRPr="005B106D">
        <w:rPr>
          <w:rStyle w:val="Hyperlink"/>
          <w:rFonts w:ascii="Arial" w:hAnsi="Arial" w:cs="Arial"/>
          <w:bCs/>
          <w:i/>
          <w:color w:val="auto"/>
          <w:sz w:val="20"/>
          <w:szCs w:val="20"/>
          <w:u w:val="none"/>
        </w:rPr>
        <w:t xml:space="preserve"> WIGOS-</w:t>
      </w:r>
      <w:proofErr w:type="spellStart"/>
      <w:r w:rsidR="003913D7" w:rsidRPr="005B106D">
        <w:rPr>
          <w:rStyle w:val="Hyperlink"/>
          <w:rFonts w:ascii="Arial" w:hAnsi="Arial" w:cs="Arial"/>
          <w:bCs/>
          <w:i/>
          <w:color w:val="auto"/>
          <w:sz w:val="20"/>
          <w:szCs w:val="20"/>
          <w:u w:val="none"/>
        </w:rPr>
        <w:t>UnternehmensService</w:t>
      </w:r>
      <w:proofErr w:type="spellEnd"/>
      <w:r w:rsidRPr="005B106D">
        <w:rPr>
          <w:rStyle w:val="Hyperlink"/>
          <w:rFonts w:ascii="Arial" w:hAnsi="Arial" w:cs="Arial"/>
          <w:bCs/>
          <w:i/>
          <w:color w:val="auto"/>
          <w:sz w:val="20"/>
          <w:szCs w:val="20"/>
          <w:u w:val="none"/>
        </w:rPr>
        <w:t xml:space="preserve"> (li.) führte zusammen mit einem externen Nachhaltigkeitsexperten eine Impulsberatung Nachhaltigkeit beim Unternehmen </w:t>
      </w:r>
      <w:r w:rsidR="00A501A2">
        <w:rPr>
          <w:rStyle w:val="Hyperlink"/>
          <w:rFonts w:ascii="Arial" w:hAnsi="Arial" w:cs="Arial"/>
          <w:bCs/>
          <w:i/>
          <w:color w:val="auto"/>
          <w:sz w:val="20"/>
          <w:szCs w:val="20"/>
          <w:u w:val="none"/>
        </w:rPr>
        <w:t>OSNATECH</w:t>
      </w:r>
      <w:r w:rsidRPr="005B106D">
        <w:rPr>
          <w:rStyle w:val="Hyperlink"/>
          <w:rFonts w:ascii="Arial" w:hAnsi="Arial" w:cs="Arial"/>
          <w:bCs/>
          <w:i/>
          <w:color w:val="auto"/>
          <w:sz w:val="20"/>
          <w:szCs w:val="20"/>
          <w:u w:val="none"/>
        </w:rPr>
        <w:t xml:space="preserve"> in Bissendorf durch. </w:t>
      </w:r>
      <w:r w:rsidRPr="005B106D">
        <w:rPr>
          <w:rFonts w:ascii="Arial" w:hAnsi="Arial" w:cs="Arial"/>
          <w:i/>
          <w:sz w:val="20"/>
          <w:szCs w:val="20"/>
        </w:rPr>
        <w:t xml:space="preserve">Malte </w:t>
      </w:r>
      <w:proofErr w:type="spellStart"/>
      <w:r w:rsidRPr="005B106D">
        <w:rPr>
          <w:rFonts w:ascii="Arial" w:hAnsi="Arial" w:cs="Arial"/>
          <w:i/>
          <w:sz w:val="20"/>
          <w:szCs w:val="20"/>
        </w:rPr>
        <w:t>Sulkiewicz</w:t>
      </w:r>
      <w:proofErr w:type="spellEnd"/>
      <w:r w:rsidRPr="005B106D">
        <w:rPr>
          <w:rStyle w:val="Hyperlink"/>
          <w:rFonts w:ascii="Arial" w:hAnsi="Arial" w:cs="Arial"/>
          <w:bCs/>
          <w:i/>
          <w:color w:val="auto"/>
          <w:sz w:val="20"/>
          <w:szCs w:val="20"/>
          <w:u w:val="none"/>
        </w:rPr>
        <w:t xml:space="preserve"> von </w:t>
      </w:r>
      <w:r w:rsidR="001A783E">
        <w:rPr>
          <w:rStyle w:val="Hyperlink"/>
          <w:rFonts w:ascii="Arial" w:hAnsi="Arial" w:cs="Arial"/>
          <w:bCs/>
          <w:i/>
          <w:color w:val="auto"/>
          <w:sz w:val="20"/>
          <w:szCs w:val="20"/>
          <w:u w:val="none"/>
        </w:rPr>
        <w:t>OSNATECH f</w:t>
      </w:r>
      <w:r w:rsidR="00A501A2">
        <w:rPr>
          <w:rStyle w:val="Hyperlink"/>
          <w:rFonts w:ascii="Arial" w:hAnsi="Arial" w:cs="Arial"/>
          <w:bCs/>
          <w:i/>
          <w:color w:val="auto"/>
          <w:sz w:val="20"/>
          <w:szCs w:val="20"/>
          <w:u w:val="none"/>
        </w:rPr>
        <w:t>reu</w:t>
      </w:r>
      <w:r w:rsidRPr="005B106D">
        <w:rPr>
          <w:rStyle w:val="Hyperlink"/>
          <w:rFonts w:ascii="Arial" w:hAnsi="Arial" w:cs="Arial"/>
          <w:bCs/>
          <w:i/>
          <w:color w:val="auto"/>
          <w:sz w:val="20"/>
          <w:szCs w:val="20"/>
          <w:u w:val="none"/>
        </w:rPr>
        <w:t xml:space="preserve">te sich über die wertvollen Anregungen. </w:t>
      </w:r>
    </w:p>
    <w:p w:rsidR="00D81D47" w:rsidRPr="004865CB" w:rsidRDefault="003913D7" w:rsidP="004865CB">
      <w:pPr>
        <w:pStyle w:val="StandardWeb"/>
        <w:shd w:val="clear" w:color="auto" w:fill="FFFFFF"/>
        <w:spacing w:before="0" w:beforeAutospacing="0" w:line="360" w:lineRule="auto"/>
        <w:rPr>
          <w:rFonts w:ascii="Arial" w:hAnsi="Arial" w:cs="Arial"/>
          <w:bCs/>
          <w:sz w:val="20"/>
          <w:szCs w:val="20"/>
          <w:u w:val="single"/>
        </w:rPr>
      </w:pPr>
      <w:r>
        <w:rPr>
          <w:rStyle w:val="Hyperlink"/>
          <w:rFonts w:ascii="Arial" w:hAnsi="Arial" w:cs="Arial"/>
          <w:bCs/>
          <w:i/>
          <w:color w:val="auto"/>
          <w:sz w:val="20"/>
          <w:szCs w:val="20"/>
          <w:u w:val="none"/>
        </w:rPr>
        <w:t xml:space="preserve">Foto: </w:t>
      </w:r>
      <w:r w:rsidR="005B106D">
        <w:rPr>
          <w:rStyle w:val="Hyperlink"/>
          <w:rFonts w:ascii="Arial" w:hAnsi="Arial" w:cs="Arial"/>
          <w:bCs/>
          <w:i/>
          <w:color w:val="auto"/>
          <w:sz w:val="20"/>
          <w:szCs w:val="20"/>
          <w:u w:val="none"/>
        </w:rPr>
        <w:t>Sandra Joachim-Meyer</w:t>
      </w:r>
    </w:p>
    <w:sectPr w:rsidR="00D81D47" w:rsidRPr="004865CB"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B2" w:rsidRDefault="004312B2">
      <w:r>
        <w:separator/>
      </w:r>
    </w:p>
  </w:endnote>
  <w:endnote w:type="continuationSeparator" w:id="0">
    <w:p w:rsidR="004312B2" w:rsidRDefault="0043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B2" w:rsidRDefault="004312B2">
      <w:r>
        <w:separator/>
      </w:r>
    </w:p>
  </w:footnote>
  <w:footnote w:type="continuationSeparator" w:id="0">
    <w:p w:rsidR="004312B2" w:rsidRDefault="0043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56A56"/>
    <w:rsid w:val="0005747B"/>
    <w:rsid w:val="00077987"/>
    <w:rsid w:val="00084036"/>
    <w:rsid w:val="00086256"/>
    <w:rsid w:val="000926F7"/>
    <w:rsid w:val="000B4FAE"/>
    <w:rsid w:val="000C3698"/>
    <w:rsid w:val="000C6D44"/>
    <w:rsid w:val="000D15D8"/>
    <w:rsid w:val="000D27EB"/>
    <w:rsid w:val="000E041A"/>
    <w:rsid w:val="000E0DB0"/>
    <w:rsid w:val="000F171D"/>
    <w:rsid w:val="000F19F1"/>
    <w:rsid w:val="000F6311"/>
    <w:rsid w:val="00101A20"/>
    <w:rsid w:val="0011615E"/>
    <w:rsid w:val="0012030E"/>
    <w:rsid w:val="00120723"/>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6A11"/>
    <w:rsid w:val="001A6A42"/>
    <w:rsid w:val="001A783E"/>
    <w:rsid w:val="001A7AD5"/>
    <w:rsid w:val="001B0134"/>
    <w:rsid w:val="001B2133"/>
    <w:rsid w:val="001B41F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29D"/>
    <w:rsid w:val="002374A4"/>
    <w:rsid w:val="00240222"/>
    <w:rsid w:val="002462E0"/>
    <w:rsid w:val="00250A0E"/>
    <w:rsid w:val="00254F64"/>
    <w:rsid w:val="0026655A"/>
    <w:rsid w:val="00272A85"/>
    <w:rsid w:val="002740C9"/>
    <w:rsid w:val="00282D3E"/>
    <w:rsid w:val="00290164"/>
    <w:rsid w:val="0029148B"/>
    <w:rsid w:val="002B1787"/>
    <w:rsid w:val="002C3F1E"/>
    <w:rsid w:val="002D13A1"/>
    <w:rsid w:val="002D38E3"/>
    <w:rsid w:val="002D46A3"/>
    <w:rsid w:val="002E0AD9"/>
    <w:rsid w:val="002F0A87"/>
    <w:rsid w:val="002F5C47"/>
    <w:rsid w:val="003117C9"/>
    <w:rsid w:val="00312C65"/>
    <w:rsid w:val="00314729"/>
    <w:rsid w:val="00320A63"/>
    <w:rsid w:val="00324DFF"/>
    <w:rsid w:val="003253C6"/>
    <w:rsid w:val="00330059"/>
    <w:rsid w:val="0033143D"/>
    <w:rsid w:val="0033647A"/>
    <w:rsid w:val="00354FD9"/>
    <w:rsid w:val="003560C0"/>
    <w:rsid w:val="00366A38"/>
    <w:rsid w:val="003913D7"/>
    <w:rsid w:val="00396C03"/>
    <w:rsid w:val="003A6579"/>
    <w:rsid w:val="003B110D"/>
    <w:rsid w:val="003B3B41"/>
    <w:rsid w:val="003C53E0"/>
    <w:rsid w:val="003D7E50"/>
    <w:rsid w:val="003F77F1"/>
    <w:rsid w:val="004041EB"/>
    <w:rsid w:val="004110B2"/>
    <w:rsid w:val="00412B3E"/>
    <w:rsid w:val="004244CD"/>
    <w:rsid w:val="004312B2"/>
    <w:rsid w:val="004331B0"/>
    <w:rsid w:val="004333F5"/>
    <w:rsid w:val="00433AF4"/>
    <w:rsid w:val="00433BAB"/>
    <w:rsid w:val="0045039C"/>
    <w:rsid w:val="0045325F"/>
    <w:rsid w:val="00454157"/>
    <w:rsid w:val="00454B87"/>
    <w:rsid w:val="00465316"/>
    <w:rsid w:val="00467527"/>
    <w:rsid w:val="00474C22"/>
    <w:rsid w:val="0047633F"/>
    <w:rsid w:val="00476DBE"/>
    <w:rsid w:val="004865CB"/>
    <w:rsid w:val="00490287"/>
    <w:rsid w:val="00493BFE"/>
    <w:rsid w:val="004A10E6"/>
    <w:rsid w:val="004A27BE"/>
    <w:rsid w:val="004A339A"/>
    <w:rsid w:val="004A6D49"/>
    <w:rsid w:val="004C1FDF"/>
    <w:rsid w:val="004D2506"/>
    <w:rsid w:val="004D3669"/>
    <w:rsid w:val="004D6B1F"/>
    <w:rsid w:val="004E3434"/>
    <w:rsid w:val="004E3C37"/>
    <w:rsid w:val="004E51ED"/>
    <w:rsid w:val="004E72BF"/>
    <w:rsid w:val="004F164C"/>
    <w:rsid w:val="004F1AC9"/>
    <w:rsid w:val="004F6729"/>
    <w:rsid w:val="005011F9"/>
    <w:rsid w:val="00510B99"/>
    <w:rsid w:val="00513C07"/>
    <w:rsid w:val="00515D51"/>
    <w:rsid w:val="00527522"/>
    <w:rsid w:val="005410F1"/>
    <w:rsid w:val="00546A2A"/>
    <w:rsid w:val="00553051"/>
    <w:rsid w:val="00556FF8"/>
    <w:rsid w:val="0056305A"/>
    <w:rsid w:val="0058539D"/>
    <w:rsid w:val="005866E6"/>
    <w:rsid w:val="005918DC"/>
    <w:rsid w:val="00594252"/>
    <w:rsid w:val="00596117"/>
    <w:rsid w:val="005A19BA"/>
    <w:rsid w:val="005A77C2"/>
    <w:rsid w:val="005B106D"/>
    <w:rsid w:val="005B23D7"/>
    <w:rsid w:val="005C124D"/>
    <w:rsid w:val="005C1ED8"/>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82A49"/>
    <w:rsid w:val="00693E1F"/>
    <w:rsid w:val="00694176"/>
    <w:rsid w:val="006974AA"/>
    <w:rsid w:val="006A5830"/>
    <w:rsid w:val="006B3B6E"/>
    <w:rsid w:val="006D029B"/>
    <w:rsid w:val="006E1B08"/>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55B5C"/>
    <w:rsid w:val="00772EE9"/>
    <w:rsid w:val="00783B52"/>
    <w:rsid w:val="00784A3A"/>
    <w:rsid w:val="00787B2F"/>
    <w:rsid w:val="0079351E"/>
    <w:rsid w:val="0079419A"/>
    <w:rsid w:val="00797AE3"/>
    <w:rsid w:val="00797FF2"/>
    <w:rsid w:val="007A2828"/>
    <w:rsid w:val="007B0214"/>
    <w:rsid w:val="007B17B8"/>
    <w:rsid w:val="007C2648"/>
    <w:rsid w:val="007C2CF9"/>
    <w:rsid w:val="007C3E4D"/>
    <w:rsid w:val="007C6541"/>
    <w:rsid w:val="007C6649"/>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64A70"/>
    <w:rsid w:val="00874C61"/>
    <w:rsid w:val="00890DA0"/>
    <w:rsid w:val="008C40A3"/>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577D3"/>
    <w:rsid w:val="0096348B"/>
    <w:rsid w:val="009635AB"/>
    <w:rsid w:val="00964D6C"/>
    <w:rsid w:val="00971CFD"/>
    <w:rsid w:val="00973CEE"/>
    <w:rsid w:val="00995167"/>
    <w:rsid w:val="009A2628"/>
    <w:rsid w:val="009B3609"/>
    <w:rsid w:val="009B5509"/>
    <w:rsid w:val="009C0B56"/>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4A6F"/>
    <w:rsid w:val="00A46204"/>
    <w:rsid w:val="00A501A2"/>
    <w:rsid w:val="00A54C95"/>
    <w:rsid w:val="00A6254B"/>
    <w:rsid w:val="00A667F9"/>
    <w:rsid w:val="00A674BB"/>
    <w:rsid w:val="00A70B04"/>
    <w:rsid w:val="00A80023"/>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371BC"/>
    <w:rsid w:val="00B55048"/>
    <w:rsid w:val="00B61265"/>
    <w:rsid w:val="00B72526"/>
    <w:rsid w:val="00B7528C"/>
    <w:rsid w:val="00B77242"/>
    <w:rsid w:val="00B77C30"/>
    <w:rsid w:val="00B80846"/>
    <w:rsid w:val="00B9699F"/>
    <w:rsid w:val="00B96BA0"/>
    <w:rsid w:val="00BA335B"/>
    <w:rsid w:val="00BB2D2C"/>
    <w:rsid w:val="00BB3307"/>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47E4A"/>
    <w:rsid w:val="00C50260"/>
    <w:rsid w:val="00C5188F"/>
    <w:rsid w:val="00C541EC"/>
    <w:rsid w:val="00C566D3"/>
    <w:rsid w:val="00C708C9"/>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F7137"/>
    <w:rsid w:val="00D0112B"/>
    <w:rsid w:val="00D022F8"/>
    <w:rsid w:val="00D03644"/>
    <w:rsid w:val="00D04F12"/>
    <w:rsid w:val="00D073E8"/>
    <w:rsid w:val="00D1634B"/>
    <w:rsid w:val="00D24D26"/>
    <w:rsid w:val="00D261EB"/>
    <w:rsid w:val="00D33261"/>
    <w:rsid w:val="00D35271"/>
    <w:rsid w:val="00D4178B"/>
    <w:rsid w:val="00D41B9F"/>
    <w:rsid w:val="00D50415"/>
    <w:rsid w:val="00D51A9E"/>
    <w:rsid w:val="00D6556F"/>
    <w:rsid w:val="00D65DFA"/>
    <w:rsid w:val="00D668A1"/>
    <w:rsid w:val="00D80700"/>
    <w:rsid w:val="00D81D47"/>
    <w:rsid w:val="00D91276"/>
    <w:rsid w:val="00D92E5F"/>
    <w:rsid w:val="00D94C73"/>
    <w:rsid w:val="00D94CC8"/>
    <w:rsid w:val="00DA1B37"/>
    <w:rsid w:val="00DB6269"/>
    <w:rsid w:val="00DB724E"/>
    <w:rsid w:val="00DC114B"/>
    <w:rsid w:val="00DC27ED"/>
    <w:rsid w:val="00DC4CEB"/>
    <w:rsid w:val="00DC68B3"/>
    <w:rsid w:val="00DC7829"/>
    <w:rsid w:val="00DE2E37"/>
    <w:rsid w:val="00DF337D"/>
    <w:rsid w:val="00E01D40"/>
    <w:rsid w:val="00E03BC8"/>
    <w:rsid w:val="00E044C2"/>
    <w:rsid w:val="00E1423B"/>
    <w:rsid w:val="00E15128"/>
    <w:rsid w:val="00E20523"/>
    <w:rsid w:val="00E20B3E"/>
    <w:rsid w:val="00E2306C"/>
    <w:rsid w:val="00E23D77"/>
    <w:rsid w:val="00E25A41"/>
    <w:rsid w:val="00E2726C"/>
    <w:rsid w:val="00E341B4"/>
    <w:rsid w:val="00E347D7"/>
    <w:rsid w:val="00E41D80"/>
    <w:rsid w:val="00E449A3"/>
    <w:rsid w:val="00E44ED3"/>
    <w:rsid w:val="00E45983"/>
    <w:rsid w:val="00E478AC"/>
    <w:rsid w:val="00E636C3"/>
    <w:rsid w:val="00E6535A"/>
    <w:rsid w:val="00E65AD5"/>
    <w:rsid w:val="00E7005D"/>
    <w:rsid w:val="00E71CAB"/>
    <w:rsid w:val="00E82CFE"/>
    <w:rsid w:val="00E852A4"/>
    <w:rsid w:val="00E9576C"/>
    <w:rsid w:val="00EA4BE2"/>
    <w:rsid w:val="00EB1470"/>
    <w:rsid w:val="00EB5C78"/>
    <w:rsid w:val="00EB6DE6"/>
    <w:rsid w:val="00EC351D"/>
    <w:rsid w:val="00ED1AA3"/>
    <w:rsid w:val="00ED1FAD"/>
    <w:rsid w:val="00EE2A5F"/>
    <w:rsid w:val="00EE48B9"/>
    <w:rsid w:val="00EE570F"/>
    <w:rsid w:val="00F1228F"/>
    <w:rsid w:val="00F13B81"/>
    <w:rsid w:val="00F16104"/>
    <w:rsid w:val="00F16237"/>
    <w:rsid w:val="00F2095B"/>
    <w:rsid w:val="00F228E1"/>
    <w:rsid w:val="00F3169E"/>
    <w:rsid w:val="00F37BBE"/>
    <w:rsid w:val="00F42A6B"/>
    <w:rsid w:val="00F43A7F"/>
    <w:rsid w:val="00F463B4"/>
    <w:rsid w:val="00F54293"/>
    <w:rsid w:val="00F653E1"/>
    <w:rsid w:val="00F66A9D"/>
    <w:rsid w:val="00F70B26"/>
    <w:rsid w:val="00F73A36"/>
    <w:rsid w:val="00F76621"/>
    <w:rsid w:val="00F77630"/>
    <w:rsid w:val="00F81C19"/>
    <w:rsid w:val="00F83331"/>
    <w:rsid w:val="00F95D94"/>
    <w:rsid w:val="00F979F5"/>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618396F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uiPriority w:val="99"/>
    <w:rsid w:val="00693E1F"/>
    <w:rPr>
      <w:color w:val="0000FF"/>
      <w:u w:val="single"/>
    </w:rPr>
  </w:style>
  <w:style w:type="paragraph" w:styleId="StandardWeb">
    <w:name w:val="Normal (Web)"/>
    <w:basedOn w:val="Standard"/>
    <w:uiPriority w:val="99"/>
    <w:unhideWhenUsed/>
    <w:rsid w:val="0023729D"/>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237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igos.de/veranstaltungen/weitere-veranstaltungen/1463-nachhaltigkeit-konkret-gemeinsam-nachhaltig-handeln" TargetMode="External"/><Relationship Id="rId4" Type="http://schemas.openxmlformats.org/officeDocument/2006/relationships/settings" Target="settings.xml"/><Relationship Id="rId9" Type="http://schemas.openxmlformats.org/officeDocument/2006/relationships/hyperlink" Target="https://www.wigos.de/unsere-angebote/beratungsangebote/nachhaltigk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F8B7-1341-49A6-B464-510D67A6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17</cp:revision>
  <cp:lastPrinted>2024-07-17T07:44:00Z</cp:lastPrinted>
  <dcterms:created xsi:type="dcterms:W3CDTF">2024-08-19T07:56:00Z</dcterms:created>
  <dcterms:modified xsi:type="dcterms:W3CDTF">2024-08-29T07:44:00Z</dcterms:modified>
</cp:coreProperties>
</file>