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840FDD">
        <w:rPr>
          <w:rFonts w:ascii="Arial Narrow" w:hAnsi="Arial Narrow" w:cs="Arial"/>
          <w:sz w:val="22"/>
          <w:szCs w:val="22"/>
        </w:rPr>
        <w:t>31</w:t>
      </w:r>
      <w:r w:rsidR="00D26734">
        <w:rPr>
          <w:rFonts w:ascii="Arial Narrow" w:hAnsi="Arial Narrow" w:cs="Arial"/>
          <w:sz w:val="22"/>
          <w:szCs w:val="22"/>
        </w:rPr>
        <w:t>.03</w:t>
      </w:r>
      <w:r w:rsidR="00F72727">
        <w:rPr>
          <w:rFonts w:ascii="Arial Narrow" w:hAnsi="Arial Narrow" w:cs="Arial"/>
          <w:sz w:val="22"/>
          <w:szCs w:val="22"/>
        </w:rPr>
        <w:t>.202</w:t>
      </w:r>
      <w:r w:rsidR="00B9032A">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637D45" w:rsidP="00637D45">
      <w:pPr>
        <w:tabs>
          <w:tab w:val="left" w:pos="9072"/>
        </w:tabs>
        <w:spacing w:line="360" w:lineRule="auto"/>
        <w:ind w:right="851"/>
        <w:rPr>
          <w:rFonts w:cs="Arial"/>
          <w:b/>
          <w:sz w:val="22"/>
          <w:szCs w:val="22"/>
        </w:rPr>
      </w:pPr>
      <w:r>
        <w:rPr>
          <w:rFonts w:cs="Arial"/>
          <w:b/>
          <w:sz w:val="22"/>
          <w:szCs w:val="22"/>
        </w:rPr>
        <w:t>Alltag i</w:t>
      </w:r>
      <w:r w:rsidR="0054345F">
        <w:rPr>
          <w:rFonts w:cs="Arial"/>
          <w:b/>
          <w:sz w:val="22"/>
          <w:szCs w:val="22"/>
        </w:rPr>
        <w:t>n der</w:t>
      </w:r>
      <w:r>
        <w:rPr>
          <w:rFonts w:cs="Arial"/>
          <w:b/>
          <w:sz w:val="22"/>
          <w:szCs w:val="22"/>
        </w:rPr>
        <w:t xml:space="preserve"> Pflege</w:t>
      </w:r>
      <w:r w:rsidR="0083390E">
        <w:rPr>
          <w:rFonts w:cs="Arial"/>
          <w:b/>
          <w:sz w:val="22"/>
          <w:szCs w:val="22"/>
        </w:rPr>
        <w:t xml:space="preserve"> hautnah erleben</w:t>
      </w:r>
    </w:p>
    <w:p w:rsidR="00852209" w:rsidRPr="00637D45" w:rsidRDefault="00637D45" w:rsidP="00637D45">
      <w:pPr>
        <w:tabs>
          <w:tab w:val="left" w:pos="9072"/>
        </w:tabs>
        <w:spacing w:line="360" w:lineRule="auto"/>
        <w:ind w:right="851"/>
        <w:rPr>
          <w:rFonts w:cs="Arial"/>
          <w:sz w:val="22"/>
          <w:szCs w:val="22"/>
        </w:rPr>
      </w:pPr>
      <w:r>
        <w:rPr>
          <w:rFonts w:cs="Arial"/>
          <w:sz w:val="22"/>
          <w:szCs w:val="22"/>
        </w:rPr>
        <w:t xml:space="preserve">Praktische Berufsorientierung an der OBS Bad Laer mit </w:t>
      </w:r>
      <w:r w:rsidR="0054345F">
        <w:rPr>
          <w:rFonts w:cs="Arial"/>
          <w:sz w:val="22"/>
          <w:szCs w:val="22"/>
        </w:rPr>
        <w:t xml:space="preserve">der </w:t>
      </w:r>
      <w:r>
        <w:rPr>
          <w:rFonts w:cs="Arial"/>
          <w:sz w:val="22"/>
          <w:szCs w:val="22"/>
        </w:rPr>
        <w:t>Akademie des Klinikums Osnabrück</w:t>
      </w:r>
    </w:p>
    <w:p w:rsidR="0054345F" w:rsidRDefault="0054345F" w:rsidP="00637D45">
      <w:pPr>
        <w:tabs>
          <w:tab w:val="left" w:pos="9072"/>
        </w:tabs>
        <w:spacing w:line="360" w:lineRule="auto"/>
        <w:ind w:right="851"/>
        <w:rPr>
          <w:rFonts w:cs="Arial"/>
          <w:b/>
          <w:sz w:val="22"/>
          <w:szCs w:val="22"/>
        </w:rPr>
      </w:pPr>
    </w:p>
    <w:p w:rsidR="00B9032A" w:rsidRDefault="00B9032A" w:rsidP="00637D45">
      <w:pPr>
        <w:tabs>
          <w:tab w:val="left" w:pos="9072"/>
        </w:tabs>
        <w:spacing w:line="360" w:lineRule="auto"/>
        <w:ind w:right="851"/>
        <w:rPr>
          <w:rFonts w:cs="Arial"/>
          <w:sz w:val="22"/>
          <w:szCs w:val="22"/>
        </w:rPr>
      </w:pPr>
      <w:r>
        <w:rPr>
          <w:rFonts w:cs="Arial"/>
          <w:b/>
          <w:sz w:val="22"/>
          <w:szCs w:val="22"/>
        </w:rPr>
        <w:t>Bad Laer</w:t>
      </w:r>
      <w:r w:rsidR="00852209">
        <w:rPr>
          <w:rFonts w:cs="Arial"/>
          <w:b/>
          <w:sz w:val="22"/>
          <w:szCs w:val="22"/>
        </w:rPr>
        <w:t xml:space="preserve">. </w:t>
      </w:r>
      <w:r>
        <w:rPr>
          <w:rFonts w:cs="Arial"/>
          <w:sz w:val="22"/>
          <w:szCs w:val="22"/>
        </w:rPr>
        <w:t xml:space="preserve">Wie können Gesundheitseinrichtungen dem akuten Fachkräftemangel in Pflegeberufen wirksam begegnen? Die </w:t>
      </w:r>
      <w:r w:rsidRPr="00B9032A">
        <w:rPr>
          <w:rFonts w:cs="Arial"/>
          <w:sz w:val="22"/>
          <w:szCs w:val="22"/>
        </w:rPr>
        <w:t xml:space="preserve">Akademie des Klinikums </w:t>
      </w:r>
      <w:r>
        <w:rPr>
          <w:rFonts w:cs="Arial"/>
          <w:sz w:val="22"/>
          <w:szCs w:val="22"/>
        </w:rPr>
        <w:t xml:space="preserve">Osnabrück geht das ganz </w:t>
      </w:r>
      <w:r w:rsidR="0054345F">
        <w:rPr>
          <w:rFonts w:cs="Arial"/>
          <w:sz w:val="22"/>
          <w:szCs w:val="22"/>
        </w:rPr>
        <w:t>aktiv</w:t>
      </w:r>
      <w:r>
        <w:rPr>
          <w:rFonts w:cs="Arial"/>
          <w:sz w:val="22"/>
          <w:szCs w:val="22"/>
        </w:rPr>
        <w:t xml:space="preserve"> an: Sie </w:t>
      </w:r>
      <w:r w:rsidRPr="00B9032A">
        <w:rPr>
          <w:rFonts w:cs="Arial"/>
          <w:sz w:val="22"/>
          <w:szCs w:val="22"/>
        </w:rPr>
        <w:t>besucht</w:t>
      </w:r>
      <w:r>
        <w:rPr>
          <w:rFonts w:cs="Arial"/>
          <w:sz w:val="22"/>
          <w:szCs w:val="22"/>
        </w:rPr>
        <w:t>e</w:t>
      </w:r>
      <w:r w:rsidRPr="00B9032A">
        <w:rPr>
          <w:rFonts w:cs="Arial"/>
          <w:sz w:val="22"/>
          <w:szCs w:val="22"/>
        </w:rPr>
        <w:t xml:space="preserve"> </w:t>
      </w:r>
      <w:r>
        <w:rPr>
          <w:rFonts w:cs="Arial"/>
          <w:sz w:val="22"/>
          <w:szCs w:val="22"/>
        </w:rPr>
        <w:t xml:space="preserve">jetzt </w:t>
      </w:r>
      <w:r w:rsidRPr="00B9032A">
        <w:rPr>
          <w:rFonts w:cs="Arial"/>
          <w:sz w:val="22"/>
          <w:szCs w:val="22"/>
        </w:rPr>
        <w:t>den Profilkurs Gesundheit &amp; Soziales der Geschwister-Scholl-Oberschule</w:t>
      </w:r>
      <w:r>
        <w:rPr>
          <w:rFonts w:cs="Arial"/>
          <w:sz w:val="22"/>
          <w:szCs w:val="22"/>
        </w:rPr>
        <w:t xml:space="preserve"> (OBS)</w:t>
      </w:r>
      <w:r w:rsidRPr="00B9032A">
        <w:rPr>
          <w:rFonts w:cs="Arial"/>
          <w:sz w:val="22"/>
          <w:szCs w:val="22"/>
        </w:rPr>
        <w:t xml:space="preserve"> in Bad Laer und </w:t>
      </w:r>
      <w:r>
        <w:rPr>
          <w:rFonts w:cs="Arial"/>
          <w:sz w:val="22"/>
          <w:szCs w:val="22"/>
        </w:rPr>
        <w:t>gab einen sehr praxisorientierten</w:t>
      </w:r>
      <w:r w:rsidRPr="00B9032A">
        <w:rPr>
          <w:rFonts w:cs="Arial"/>
          <w:sz w:val="22"/>
          <w:szCs w:val="22"/>
        </w:rPr>
        <w:t xml:space="preserve"> Einblick in </w:t>
      </w:r>
      <w:r>
        <w:rPr>
          <w:rFonts w:cs="Arial"/>
          <w:sz w:val="22"/>
          <w:szCs w:val="22"/>
        </w:rPr>
        <w:t>ihre</w:t>
      </w:r>
      <w:r w:rsidRPr="00B9032A">
        <w:rPr>
          <w:rFonts w:cs="Arial"/>
          <w:sz w:val="22"/>
          <w:szCs w:val="22"/>
        </w:rPr>
        <w:t xml:space="preserve"> Ausbildungsberufe</w:t>
      </w:r>
      <w:r>
        <w:rPr>
          <w:rFonts w:cs="Arial"/>
          <w:sz w:val="22"/>
          <w:szCs w:val="22"/>
        </w:rPr>
        <w:t>.</w:t>
      </w:r>
    </w:p>
    <w:p w:rsidR="00B9032A" w:rsidRDefault="00B9032A" w:rsidP="00637D45">
      <w:pPr>
        <w:tabs>
          <w:tab w:val="left" w:pos="9072"/>
        </w:tabs>
        <w:spacing w:line="360" w:lineRule="auto"/>
        <w:ind w:right="851"/>
        <w:rPr>
          <w:rFonts w:cs="Arial"/>
          <w:sz w:val="22"/>
          <w:szCs w:val="22"/>
        </w:rPr>
      </w:pPr>
    </w:p>
    <w:p w:rsidR="00B9032A" w:rsidRPr="00B9032A" w:rsidRDefault="00B9032A" w:rsidP="00637D45">
      <w:pPr>
        <w:tabs>
          <w:tab w:val="left" w:pos="9072"/>
        </w:tabs>
        <w:spacing w:line="360" w:lineRule="auto"/>
        <w:ind w:right="851"/>
        <w:rPr>
          <w:rFonts w:cs="Arial"/>
          <w:sz w:val="22"/>
          <w:szCs w:val="22"/>
        </w:rPr>
      </w:pPr>
      <w:r w:rsidRPr="00B9032A">
        <w:rPr>
          <w:rFonts w:cs="Arial"/>
          <w:sz w:val="22"/>
          <w:szCs w:val="22"/>
        </w:rPr>
        <w:t>Die Zusammenarbeit</w:t>
      </w:r>
      <w:r>
        <w:rPr>
          <w:rFonts w:cs="Arial"/>
          <w:sz w:val="22"/>
          <w:szCs w:val="22"/>
        </w:rPr>
        <w:t xml:space="preserve"> entstand</w:t>
      </w:r>
      <w:r w:rsidRPr="00B9032A">
        <w:rPr>
          <w:rFonts w:cs="Arial"/>
          <w:sz w:val="22"/>
          <w:szCs w:val="22"/>
        </w:rPr>
        <w:t xml:space="preserve"> auf Grundlage des Projektes „Finden und Binden“ de</w:t>
      </w:r>
      <w:r w:rsidR="000D7262">
        <w:rPr>
          <w:rFonts w:cs="Arial"/>
          <w:sz w:val="22"/>
          <w:szCs w:val="22"/>
        </w:rPr>
        <w:t>s</w:t>
      </w:r>
      <w:r w:rsidRPr="00B9032A">
        <w:rPr>
          <w:rFonts w:cs="Arial"/>
          <w:sz w:val="22"/>
          <w:szCs w:val="22"/>
        </w:rPr>
        <w:t xml:space="preserve"> </w:t>
      </w:r>
      <w:r w:rsidR="000D7262" w:rsidRPr="000D7262">
        <w:rPr>
          <w:rFonts w:cs="Arial"/>
          <w:sz w:val="22"/>
          <w:szCs w:val="22"/>
        </w:rPr>
        <w:t>Kompetenzzentrum</w:t>
      </w:r>
      <w:r w:rsidR="000D7262">
        <w:rPr>
          <w:rFonts w:cs="Arial"/>
          <w:sz w:val="22"/>
          <w:szCs w:val="22"/>
        </w:rPr>
        <w:t>s</w:t>
      </w:r>
      <w:r w:rsidR="000D7262" w:rsidRPr="000D7262">
        <w:rPr>
          <w:rFonts w:cs="Arial"/>
          <w:sz w:val="22"/>
          <w:szCs w:val="22"/>
        </w:rPr>
        <w:t xml:space="preserve"> Gesun</w:t>
      </w:r>
      <w:r w:rsidR="000D7262">
        <w:rPr>
          <w:rFonts w:cs="Arial"/>
          <w:sz w:val="22"/>
          <w:szCs w:val="22"/>
        </w:rPr>
        <w:t>dheitswirtschaft, kurz GewiNet,</w:t>
      </w:r>
      <w:r w:rsidRPr="00B9032A">
        <w:rPr>
          <w:rFonts w:cs="Arial"/>
          <w:sz w:val="22"/>
          <w:szCs w:val="22"/>
        </w:rPr>
        <w:t xml:space="preserve"> in Zusammenarbeit mit der MaßArbeit</w:t>
      </w:r>
      <w:r w:rsidR="000D7262">
        <w:rPr>
          <w:rFonts w:cs="Arial"/>
          <w:sz w:val="22"/>
          <w:szCs w:val="22"/>
        </w:rPr>
        <w:t>. Das Projekt „</w:t>
      </w:r>
      <w:r w:rsidRPr="00B9032A">
        <w:rPr>
          <w:rFonts w:cs="Arial"/>
          <w:sz w:val="22"/>
          <w:szCs w:val="22"/>
        </w:rPr>
        <w:t>Finden und Binden - Nachwuchsförderung in der Pflege</w:t>
      </w:r>
      <w:r w:rsidR="000D7262">
        <w:rPr>
          <w:rFonts w:cs="Arial"/>
          <w:sz w:val="22"/>
          <w:szCs w:val="22"/>
        </w:rPr>
        <w:t xml:space="preserve">“ war von MaßArbeit und GewiNet gestartet worden, um </w:t>
      </w:r>
      <w:r w:rsidR="000D7262" w:rsidRPr="000D7262">
        <w:rPr>
          <w:rFonts w:cs="Arial"/>
          <w:sz w:val="22"/>
          <w:szCs w:val="22"/>
        </w:rPr>
        <w:t>jungen Menschen Berufsbilder in der Pflege näherzubringen und so einen Beitrag zur nachhaltigen Sicherung und Verbesserung der Fachkräftesituation in Stadt und Landkreis Osnabrück zu leisten.</w:t>
      </w:r>
    </w:p>
    <w:p w:rsidR="00B9032A" w:rsidRDefault="00B9032A" w:rsidP="00637D45">
      <w:pPr>
        <w:tabs>
          <w:tab w:val="left" w:pos="9072"/>
        </w:tabs>
        <w:spacing w:line="360" w:lineRule="auto"/>
        <w:ind w:right="851"/>
        <w:rPr>
          <w:rFonts w:cs="Arial"/>
          <w:sz w:val="22"/>
          <w:szCs w:val="22"/>
        </w:rPr>
      </w:pPr>
    </w:p>
    <w:p w:rsidR="000D7262" w:rsidRDefault="000D7262" w:rsidP="00637D45">
      <w:pPr>
        <w:tabs>
          <w:tab w:val="left" w:pos="9072"/>
        </w:tabs>
        <w:spacing w:line="360" w:lineRule="auto"/>
        <w:ind w:right="851"/>
        <w:rPr>
          <w:rFonts w:cs="Arial"/>
          <w:sz w:val="22"/>
          <w:szCs w:val="22"/>
        </w:rPr>
      </w:pPr>
      <w:r>
        <w:rPr>
          <w:rFonts w:cs="Arial"/>
          <w:sz w:val="22"/>
          <w:szCs w:val="22"/>
        </w:rPr>
        <w:t xml:space="preserve">Die OBS Bad Laer ist breit aufgestellt bei der Berufsorientierung, ein Schwerpunktbereich sind dabei Pflegeberufe. „Wir freuen uns deshalb sehr über das Engagement der </w:t>
      </w:r>
      <w:r w:rsidRPr="00B9032A">
        <w:rPr>
          <w:rFonts w:cs="Arial"/>
          <w:sz w:val="22"/>
          <w:szCs w:val="22"/>
        </w:rPr>
        <w:t xml:space="preserve">Akademie des Klinikums </w:t>
      </w:r>
      <w:r>
        <w:rPr>
          <w:rFonts w:cs="Arial"/>
          <w:sz w:val="22"/>
          <w:szCs w:val="22"/>
        </w:rPr>
        <w:lastRenderedPageBreak/>
        <w:t>O</w:t>
      </w:r>
      <w:r w:rsidR="00396617">
        <w:rPr>
          <w:rFonts w:cs="Arial"/>
          <w:sz w:val="22"/>
          <w:szCs w:val="22"/>
        </w:rPr>
        <w:t>snabrück“, so Schulleiterin Steph</w:t>
      </w:r>
      <w:r>
        <w:rPr>
          <w:rFonts w:cs="Arial"/>
          <w:sz w:val="22"/>
          <w:szCs w:val="22"/>
        </w:rPr>
        <w:t>anie Baalmann. Durch die Medien werde oft ein</w:t>
      </w:r>
      <w:r w:rsidR="00D341EA">
        <w:rPr>
          <w:rFonts w:cs="Arial"/>
          <w:sz w:val="22"/>
          <w:szCs w:val="22"/>
        </w:rPr>
        <w:t xml:space="preserve"> </w:t>
      </w:r>
      <w:r>
        <w:rPr>
          <w:rFonts w:cs="Arial"/>
          <w:sz w:val="22"/>
          <w:szCs w:val="22"/>
        </w:rPr>
        <w:t>verkürztes Bild des Alltags in diesen Berufsfeldern gezeichnet: Viel Arbeit und schlechte Bezahlung. „Umso wichtiger sind die Einblicke in die Praxis, die zeigen, wie spannend</w:t>
      </w:r>
      <w:r w:rsidR="00916765">
        <w:rPr>
          <w:rFonts w:cs="Arial"/>
          <w:sz w:val="22"/>
          <w:szCs w:val="22"/>
        </w:rPr>
        <w:t xml:space="preserve"> dieser Alltag aussehen kann</w:t>
      </w:r>
      <w:r w:rsidR="0054345F">
        <w:rPr>
          <w:rFonts w:cs="Arial"/>
          <w:sz w:val="22"/>
          <w:szCs w:val="22"/>
        </w:rPr>
        <w:t>,</w:t>
      </w:r>
      <w:r w:rsidR="00916765">
        <w:rPr>
          <w:rFonts w:cs="Arial"/>
          <w:sz w:val="22"/>
          <w:szCs w:val="22"/>
        </w:rPr>
        <w:t>“</w:t>
      </w:r>
      <w:r w:rsidR="0054345F">
        <w:rPr>
          <w:rFonts w:cs="Arial"/>
          <w:sz w:val="22"/>
          <w:szCs w:val="22"/>
        </w:rPr>
        <w:t xml:space="preserve"> sagte Berufsorientierungsbeauftragte </w:t>
      </w:r>
      <w:r w:rsidR="0054345F" w:rsidRPr="0054345F">
        <w:rPr>
          <w:rFonts w:cs="Arial"/>
          <w:sz w:val="22"/>
          <w:szCs w:val="22"/>
        </w:rPr>
        <w:t>Mareike Himmelreich</w:t>
      </w:r>
      <w:r w:rsidR="0054345F">
        <w:rPr>
          <w:rFonts w:cs="Arial"/>
          <w:sz w:val="22"/>
          <w:szCs w:val="22"/>
        </w:rPr>
        <w:t>.</w:t>
      </w:r>
    </w:p>
    <w:p w:rsidR="00916765" w:rsidRDefault="00916765" w:rsidP="00637D45">
      <w:pPr>
        <w:tabs>
          <w:tab w:val="left" w:pos="9072"/>
        </w:tabs>
        <w:spacing w:line="360" w:lineRule="auto"/>
        <w:ind w:right="851"/>
        <w:rPr>
          <w:rFonts w:cs="Arial"/>
          <w:sz w:val="22"/>
          <w:szCs w:val="22"/>
        </w:rPr>
      </w:pPr>
    </w:p>
    <w:p w:rsidR="002A67A4" w:rsidRDefault="00D341EA" w:rsidP="00637D45">
      <w:pPr>
        <w:tabs>
          <w:tab w:val="left" w:pos="9072"/>
        </w:tabs>
        <w:spacing w:line="360" w:lineRule="auto"/>
        <w:ind w:right="851"/>
        <w:rPr>
          <w:rFonts w:cs="Arial"/>
          <w:sz w:val="22"/>
          <w:szCs w:val="22"/>
        </w:rPr>
      </w:pPr>
      <w:r w:rsidRPr="00B9032A">
        <w:rPr>
          <w:rFonts w:cs="Arial"/>
          <w:sz w:val="22"/>
          <w:szCs w:val="22"/>
        </w:rPr>
        <w:t xml:space="preserve">Zu Beginn </w:t>
      </w:r>
      <w:r>
        <w:rPr>
          <w:rFonts w:cs="Arial"/>
          <w:sz w:val="22"/>
          <w:szCs w:val="22"/>
        </w:rPr>
        <w:t xml:space="preserve">der Unterrichtseinheit in der OBS stellten </w:t>
      </w:r>
      <w:r w:rsidR="0083390E">
        <w:rPr>
          <w:rFonts w:cs="Arial"/>
          <w:sz w:val="22"/>
          <w:szCs w:val="22"/>
        </w:rPr>
        <w:t>zwei Mitarbeiterinnen</w:t>
      </w:r>
      <w:r w:rsidRPr="00B9032A">
        <w:rPr>
          <w:rFonts w:cs="Arial"/>
          <w:sz w:val="22"/>
          <w:szCs w:val="22"/>
        </w:rPr>
        <w:t xml:space="preserve"> des Klinikums Osnabrück</w:t>
      </w:r>
      <w:r>
        <w:rPr>
          <w:rFonts w:cs="Arial"/>
          <w:sz w:val="22"/>
          <w:szCs w:val="22"/>
        </w:rPr>
        <w:t xml:space="preserve"> zunächst</w:t>
      </w:r>
      <w:r w:rsidRPr="00B9032A">
        <w:rPr>
          <w:rFonts w:cs="Arial"/>
          <w:sz w:val="22"/>
          <w:szCs w:val="22"/>
        </w:rPr>
        <w:t xml:space="preserve"> die Ausbildungsberufe und das Klinikum </w:t>
      </w:r>
      <w:r>
        <w:rPr>
          <w:rFonts w:cs="Arial"/>
          <w:sz w:val="22"/>
          <w:szCs w:val="22"/>
        </w:rPr>
        <w:t xml:space="preserve">selbst </w:t>
      </w:r>
      <w:r w:rsidRPr="00B9032A">
        <w:rPr>
          <w:rFonts w:cs="Arial"/>
          <w:sz w:val="22"/>
          <w:szCs w:val="22"/>
        </w:rPr>
        <w:t>vor</w:t>
      </w:r>
      <w:r>
        <w:rPr>
          <w:rFonts w:cs="Arial"/>
          <w:sz w:val="22"/>
          <w:szCs w:val="22"/>
        </w:rPr>
        <w:t>.</w:t>
      </w:r>
      <w:r w:rsidRPr="00B9032A">
        <w:rPr>
          <w:rFonts w:cs="Arial"/>
          <w:sz w:val="22"/>
          <w:szCs w:val="22"/>
        </w:rPr>
        <w:t xml:space="preserve"> </w:t>
      </w:r>
      <w:r w:rsidR="00916765">
        <w:rPr>
          <w:rFonts w:cs="Arial"/>
          <w:sz w:val="22"/>
          <w:szCs w:val="22"/>
        </w:rPr>
        <w:t>Da</w:t>
      </w:r>
      <w:r>
        <w:rPr>
          <w:rFonts w:cs="Arial"/>
          <w:sz w:val="22"/>
          <w:szCs w:val="22"/>
        </w:rPr>
        <w:t>nn</w:t>
      </w:r>
      <w:r w:rsidR="00916765">
        <w:rPr>
          <w:rFonts w:cs="Arial"/>
          <w:sz w:val="22"/>
          <w:szCs w:val="22"/>
        </w:rPr>
        <w:t xml:space="preserve"> hatte die Akademie vier </w:t>
      </w:r>
      <w:r>
        <w:rPr>
          <w:rFonts w:cs="Arial"/>
          <w:sz w:val="22"/>
          <w:szCs w:val="22"/>
        </w:rPr>
        <w:t xml:space="preserve">Arbeitsproben für die Ausbildung </w:t>
      </w:r>
      <w:r w:rsidR="0083390E">
        <w:rPr>
          <w:rFonts w:cs="Arial"/>
          <w:sz w:val="22"/>
          <w:szCs w:val="22"/>
        </w:rPr>
        <w:t xml:space="preserve">zur/zum </w:t>
      </w:r>
      <w:r>
        <w:rPr>
          <w:rFonts w:cs="Arial"/>
          <w:sz w:val="22"/>
          <w:szCs w:val="22"/>
        </w:rPr>
        <w:t xml:space="preserve">Pflegefachfrau/-mann mitgebracht, wie </w:t>
      </w:r>
      <w:r w:rsidR="002A67A4" w:rsidRPr="00B9032A">
        <w:rPr>
          <w:rFonts w:cs="Arial"/>
          <w:sz w:val="22"/>
          <w:szCs w:val="22"/>
        </w:rPr>
        <w:t>Stefanie Merschjan</w:t>
      </w:r>
      <w:r w:rsidR="00CC4132">
        <w:rPr>
          <w:rFonts w:cs="Arial"/>
          <w:sz w:val="22"/>
          <w:szCs w:val="22"/>
        </w:rPr>
        <w:t>n</w:t>
      </w:r>
      <w:r w:rsidR="002A67A4" w:rsidRPr="00B9032A">
        <w:rPr>
          <w:rFonts w:cs="Arial"/>
          <w:sz w:val="22"/>
          <w:szCs w:val="22"/>
        </w:rPr>
        <w:t xml:space="preserve">, </w:t>
      </w:r>
      <w:r w:rsidR="0083390E">
        <w:rPr>
          <w:rFonts w:cs="Arial"/>
          <w:sz w:val="22"/>
          <w:szCs w:val="22"/>
        </w:rPr>
        <w:t xml:space="preserve">Fachbereichsleitung </w:t>
      </w:r>
      <w:r w:rsidR="002A67A4" w:rsidRPr="00B9032A">
        <w:rPr>
          <w:rFonts w:cs="Arial"/>
          <w:sz w:val="22"/>
          <w:szCs w:val="22"/>
        </w:rPr>
        <w:t>P</w:t>
      </w:r>
      <w:r w:rsidR="0054345F">
        <w:rPr>
          <w:rFonts w:cs="Arial"/>
          <w:sz w:val="22"/>
          <w:szCs w:val="22"/>
        </w:rPr>
        <w:t>f</w:t>
      </w:r>
      <w:r w:rsidR="002A67A4" w:rsidRPr="00B9032A">
        <w:rPr>
          <w:rFonts w:cs="Arial"/>
          <w:sz w:val="22"/>
          <w:szCs w:val="22"/>
        </w:rPr>
        <w:t>lege</w:t>
      </w:r>
      <w:r w:rsidR="0083390E">
        <w:rPr>
          <w:rFonts w:cs="Arial"/>
          <w:sz w:val="22"/>
          <w:szCs w:val="22"/>
        </w:rPr>
        <w:t xml:space="preserve">ausbildung </w:t>
      </w:r>
      <w:r w:rsidR="0054345F">
        <w:rPr>
          <w:rFonts w:cs="Arial"/>
          <w:sz w:val="22"/>
          <w:szCs w:val="22"/>
        </w:rPr>
        <w:t xml:space="preserve">der </w:t>
      </w:r>
      <w:r w:rsidR="002A67A4" w:rsidRPr="00B9032A">
        <w:rPr>
          <w:rFonts w:cs="Arial"/>
          <w:sz w:val="22"/>
          <w:szCs w:val="22"/>
        </w:rPr>
        <w:t>Akademie des Klinikums</w:t>
      </w:r>
      <w:r w:rsidR="002A67A4">
        <w:rPr>
          <w:rFonts w:cs="Arial"/>
          <w:sz w:val="22"/>
          <w:szCs w:val="22"/>
        </w:rPr>
        <w:t xml:space="preserve">, </w:t>
      </w:r>
      <w:r>
        <w:rPr>
          <w:rFonts w:cs="Arial"/>
          <w:sz w:val="22"/>
          <w:szCs w:val="22"/>
        </w:rPr>
        <w:t>erläuterte. Zunächst ging es darum</w:t>
      </w:r>
      <w:r w:rsidR="0054345F">
        <w:rPr>
          <w:rFonts w:cs="Arial"/>
          <w:sz w:val="22"/>
          <w:szCs w:val="22"/>
        </w:rPr>
        <w:t>,</w:t>
      </w:r>
      <w:r w:rsidR="002A67A4">
        <w:rPr>
          <w:rFonts w:cs="Arial"/>
          <w:sz w:val="22"/>
          <w:szCs w:val="22"/>
        </w:rPr>
        <w:t xml:space="preserve"> </w:t>
      </w:r>
      <w:r w:rsidR="0083390E">
        <w:rPr>
          <w:rFonts w:cs="Arial"/>
          <w:sz w:val="22"/>
          <w:szCs w:val="22"/>
        </w:rPr>
        <w:t xml:space="preserve">einen Pflasterwechsel </w:t>
      </w:r>
      <w:r w:rsidR="0083390E" w:rsidRPr="0083390E">
        <w:rPr>
          <w:rFonts w:cs="Arial"/>
          <w:sz w:val="22"/>
          <w:szCs w:val="22"/>
        </w:rPr>
        <w:t>bei einem liegenden peripheren Zugang</w:t>
      </w:r>
      <w:r w:rsidR="0083390E">
        <w:rPr>
          <w:rFonts w:cs="Arial"/>
          <w:sz w:val="22"/>
          <w:szCs w:val="22"/>
        </w:rPr>
        <w:t xml:space="preserve"> durchzuführen</w:t>
      </w:r>
      <w:r w:rsidR="002A67A4">
        <w:rPr>
          <w:rFonts w:cs="Arial"/>
          <w:sz w:val="22"/>
          <w:szCs w:val="22"/>
        </w:rPr>
        <w:t>. Das konnten die Jugendlichen a</w:t>
      </w:r>
      <w:r w:rsidRPr="00B9032A">
        <w:rPr>
          <w:rFonts w:cs="Arial"/>
          <w:sz w:val="22"/>
          <w:szCs w:val="22"/>
        </w:rPr>
        <w:t>n einem Modellarm ausprobieren</w:t>
      </w:r>
      <w:r w:rsidR="002A67A4">
        <w:rPr>
          <w:rFonts w:cs="Arial"/>
          <w:sz w:val="22"/>
          <w:szCs w:val="22"/>
        </w:rPr>
        <w:t xml:space="preserve">. Auch Patienten mit Schluckbeschwerden standen im Fokus: </w:t>
      </w:r>
      <w:r w:rsidRPr="00B9032A">
        <w:rPr>
          <w:rFonts w:cs="Arial"/>
          <w:sz w:val="22"/>
          <w:szCs w:val="22"/>
        </w:rPr>
        <w:t>Wie macht man eine korrekte Mundreinigung? Was können die Patient</w:t>
      </w:r>
      <w:r w:rsidR="002A67A4">
        <w:rPr>
          <w:rFonts w:cs="Arial"/>
          <w:sz w:val="22"/>
          <w:szCs w:val="22"/>
        </w:rPr>
        <w:t xml:space="preserve">en noch schlucken? Unter Anleitung reinigten sich die Schülerinnen und Schüler gegenseitig </w:t>
      </w:r>
      <w:r w:rsidRPr="00B9032A">
        <w:rPr>
          <w:rFonts w:cs="Arial"/>
          <w:sz w:val="22"/>
          <w:szCs w:val="22"/>
        </w:rPr>
        <w:t xml:space="preserve">mit einem Stäbchen </w:t>
      </w:r>
      <w:r w:rsidR="0054345F">
        <w:rPr>
          <w:rFonts w:cs="Arial"/>
          <w:sz w:val="22"/>
          <w:szCs w:val="22"/>
        </w:rPr>
        <w:t>den Mund.</w:t>
      </w:r>
    </w:p>
    <w:p w:rsidR="002A67A4" w:rsidRDefault="002A67A4" w:rsidP="00637D45">
      <w:pPr>
        <w:tabs>
          <w:tab w:val="left" w:pos="9072"/>
        </w:tabs>
        <w:spacing w:line="360" w:lineRule="auto"/>
        <w:ind w:right="851"/>
        <w:rPr>
          <w:rFonts w:cs="Arial"/>
          <w:sz w:val="22"/>
          <w:szCs w:val="22"/>
        </w:rPr>
      </w:pPr>
    </w:p>
    <w:p w:rsidR="002A67A4" w:rsidRDefault="002A67A4" w:rsidP="00637D45">
      <w:pPr>
        <w:tabs>
          <w:tab w:val="left" w:pos="9072"/>
        </w:tabs>
        <w:spacing w:line="360" w:lineRule="auto"/>
        <w:ind w:right="851"/>
        <w:rPr>
          <w:rFonts w:cs="Arial"/>
          <w:sz w:val="22"/>
          <w:szCs w:val="22"/>
        </w:rPr>
      </w:pPr>
      <w:r>
        <w:rPr>
          <w:rFonts w:cs="Arial"/>
          <w:sz w:val="22"/>
          <w:szCs w:val="22"/>
        </w:rPr>
        <w:t xml:space="preserve">„Doch natürlich spielt auch die </w:t>
      </w:r>
      <w:r w:rsidR="00840FDD">
        <w:rPr>
          <w:rFonts w:cs="Arial"/>
          <w:sz w:val="22"/>
          <w:szCs w:val="22"/>
        </w:rPr>
        <w:t>Hygiene</w:t>
      </w:r>
      <w:r>
        <w:rPr>
          <w:rFonts w:cs="Arial"/>
          <w:sz w:val="22"/>
          <w:szCs w:val="22"/>
        </w:rPr>
        <w:t xml:space="preserve"> in einem Krankenhaus eine ganz wesentliche Rolle“, betonte </w:t>
      </w:r>
      <w:r w:rsidR="00840FDD" w:rsidRPr="00840FDD">
        <w:rPr>
          <w:rFonts w:cs="Arial"/>
          <w:sz w:val="22"/>
          <w:szCs w:val="22"/>
        </w:rPr>
        <w:t>Margret Leyschulte, Praxiskoor</w:t>
      </w:r>
      <w:r w:rsidR="00840FDD">
        <w:rPr>
          <w:rFonts w:cs="Arial"/>
          <w:sz w:val="22"/>
          <w:szCs w:val="22"/>
        </w:rPr>
        <w:t>dinatorin im Klinikum Osnabrück</w:t>
      </w:r>
      <w:r>
        <w:rPr>
          <w:rFonts w:cs="Arial"/>
          <w:sz w:val="22"/>
          <w:szCs w:val="22"/>
        </w:rPr>
        <w:t xml:space="preserve">. </w:t>
      </w:r>
      <w:r w:rsidR="00D341EA" w:rsidRPr="00B9032A">
        <w:rPr>
          <w:rFonts w:cs="Arial"/>
          <w:sz w:val="22"/>
          <w:szCs w:val="22"/>
        </w:rPr>
        <w:t>Wie desinfizier</w:t>
      </w:r>
      <w:r>
        <w:rPr>
          <w:rFonts w:cs="Arial"/>
          <w:sz w:val="22"/>
          <w:szCs w:val="22"/>
        </w:rPr>
        <w:t>t sich eine Pflege</w:t>
      </w:r>
      <w:r w:rsidR="00840FDD">
        <w:rPr>
          <w:rFonts w:cs="Arial"/>
          <w:sz w:val="22"/>
          <w:szCs w:val="22"/>
        </w:rPr>
        <w:t>fach</w:t>
      </w:r>
      <w:r>
        <w:rPr>
          <w:rFonts w:cs="Arial"/>
          <w:sz w:val="22"/>
          <w:szCs w:val="22"/>
        </w:rPr>
        <w:t xml:space="preserve">kraft </w:t>
      </w:r>
      <w:r w:rsidR="00D341EA" w:rsidRPr="00B9032A">
        <w:rPr>
          <w:rFonts w:cs="Arial"/>
          <w:sz w:val="22"/>
          <w:szCs w:val="22"/>
        </w:rPr>
        <w:t>die Hände</w:t>
      </w:r>
      <w:r>
        <w:rPr>
          <w:rFonts w:cs="Arial"/>
          <w:sz w:val="22"/>
          <w:szCs w:val="22"/>
        </w:rPr>
        <w:t xml:space="preserve"> korrekt? Das probierten die Schülerinnen und Schüler gespannt aus und konnten direkt m</w:t>
      </w:r>
      <w:r w:rsidR="00D341EA" w:rsidRPr="00B9032A">
        <w:rPr>
          <w:rFonts w:cs="Arial"/>
          <w:sz w:val="22"/>
          <w:szCs w:val="22"/>
        </w:rPr>
        <w:t xml:space="preserve">it einem Gerät </w:t>
      </w:r>
      <w:r>
        <w:rPr>
          <w:rFonts w:cs="Arial"/>
          <w:sz w:val="22"/>
          <w:szCs w:val="22"/>
        </w:rPr>
        <w:t>über</w:t>
      </w:r>
      <w:r w:rsidR="00D341EA" w:rsidRPr="00B9032A">
        <w:rPr>
          <w:rFonts w:cs="Arial"/>
          <w:sz w:val="22"/>
          <w:szCs w:val="22"/>
        </w:rPr>
        <w:t xml:space="preserve">prüfen, wie viele Keime nach der Desinfektion noch an </w:t>
      </w:r>
      <w:r>
        <w:rPr>
          <w:rFonts w:cs="Arial"/>
          <w:sz w:val="22"/>
          <w:szCs w:val="22"/>
        </w:rPr>
        <w:t xml:space="preserve">ihren </w:t>
      </w:r>
      <w:r w:rsidR="00D341EA" w:rsidRPr="00B9032A">
        <w:rPr>
          <w:rFonts w:cs="Arial"/>
          <w:sz w:val="22"/>
          <w:szCs w:val="22"/>
        </w:rPr>
        <w:t xml:space="preserve">Händen </w:t>
      </w:r>
      <w:r>
        <w:rPr>
          <w:rFonts w:cs="Arial"/>
          <w:sz w:val="22"/>
          <w:szCs w:val="22"/>
        </w:rPr>
        <w:t>waren. Die vierte Arbeitsprobe drehte sich dann um das richtige</w:t>
      </w:r>
      <w:r w:rsidR="00840FDD">
        <w:rPr>
          <w:rFonts w:cs="Arial"/>
          <w:sz w:val="22"/>
          <w:szCs w:val="22"/>
        </w:rPr>
        <w:t xml:space="preserve"> M</w:t>
      </w:r>
      <w:r>
        <w:rPr>
          <w:rFonts w:cs="Arial"/>
          <w:sz w:val="22"/>
          <w:szCs w:val="22"/>
        </w:rPr>
        <w:t>essen</w:t>
      </w:r>
      <w:r w:rsidR="00840FDD">
        <w:rPr>
          <w:rFonts w:cs="Arial"/>
          <w:sz w:val="22"/>
          <w:szCs w:val="22"/>
        </w:rPr>
        <w:t xml:space="preserve"> der Vitalzeichen</w:t>
      </w:r>
      <w:r>
        <w:rPr>
          <w:rFonts w:cs="Arial"/>
          <w:sz w:val="22"/>
          <w:szCs w:val="22"/>
        </w:rPr>
        <w:t>.</w:t>
      </w:r>
    </w:p>
    <w:p w:rsidR="00637D45" w:rsidRDefault="00637D45" w:rsidP="00637D45">
      <w:pPr>
        <w:tabs>
          <w:tab w:val="left" w:pos="9072"/>
        </w:tabs>
        <w:spacing w:line="360" w:lineRule="auto"/>
        <w:ind w:right="851"/>
        <w:rPr>
          <w:rFonts w:cs="Arial"/>
          <w:sz w:val="22"/>
          <w:szCs w:val="22"/>
        </w:rPr>
      </w:pPr>
    </w:p>
    <w:p w:rsidR="00D341EA" w:rsidRDefault="00637D45" w:rsidP="00637D45">
      <w:pPr>
        <w:tabs>
          <w:tab w:val="left" w:pos="9072"/>
        </w:tabs>
        <w:spacing w:line="360" w:lineRule="auto"/>
        <w:ind w:right="851"/>
        <w:rPr>
          <w:rFonts w:cs="Arial"/>
          <w:sz w:val="22"/>
          <w:szCs w:val="22"/>
        </w:rPr>
      </w:pPr>
      <w:r>
        <w:rPr>
          <w:rFonts w:cs="Arial"/>
          <w:sz w:val="22"/>
          <w:szCs w:val="22"/>
        </w:rPr>
        <w:t>„Eine wirklich interessante Unterrichtseinheit, die viele Einblicke in den Alltag einer Pflegefachkraft ermöglichte“, zeigte sich MaßArbeit-Bereichsleiterin Susanne Steininger begeistert. „Wir sehen immer wieder, wie wichtig es ist, möglichst viel Praxis in die Berufsorientierung zu bringen, denn nur das führt zu wirklich fundierten Berufsentscheidungen.“ Das ist auch die Erfahrung von Annika Schütte, die als Mitarbeiterin der Servicestelle Schule-Wirtschaft der MaßArbeit zahlreiche Kooperationen zwischen Schulen und Unternehmen betreut. „In Zeiten des akuten Fachkräftemangels ist es wichtig, den jungen Menschen eine realistische Grundlage für ihre Berufsentscheidung zu geben: Das reduziert auch Ausbil</w:t>
      </w:r>
      <w:r>
        <w:rPr>
          <w:rFonts w:cs="Arial"/>
          <w:sz w:val="22"/>
          <w:szCs w:val="22"/>
        </w:rPr>
        <w:lastRenderedPageBreak/>
        <w:t>dungsabbrüche ganz erheblich.“</w:t>
      </w:r>
      <w:r w:rsidR="00D341EA" w:rsidRPr="00B9032A">
        <w:rPr>
          <w:rFonts w:cs="Arial"/>
          <w:sz w:val="22"/>
          <w:szCs w:val="22"/>
        </w:rPr>
        <w:t xml:space="preserve"> </w:t>
      </w:r>
      <w:r w:rsidR="00CC4132" w:rsidRPr="00CC4132">
        <w:rPr>
          <w:rFonts w:cs="Arial"/>
          <w:sz w:val="22"/>
          <w:szCs w:val="22"/>
        </w:rPr>
        <w:t xml:space="preserve">Weitere Informationen zum Projekt und einer möglichen Umsetzung vor Ort finden sie unter folgendem Link: </w:t>
      </w:r>
      <w:hyperlink r:id="rId9" w:history="1">
        <w:r w:rsidR="00CC4132" w:rsidRPr="009672A4">
          <w:rPr>
            <w:rStyle w:val="Hyperlink"/>
            <w:rFonts w:cs="Arial"/>
            <w:sz w:val="22"/>
            <w:szCs w:val="22"/>
          </w:rPr>
          <w:t>https://www.ausbildungsregion-osnabrueck.de/bo-massnahme/schulbesuche-durch-rollenvorbilder-der-pflege</w:t>
        </w:r>
      </w:hyperlink>
    </w:p>
    <w:p w:rsidR="00CC4132" w:rsidRPr="00B9032A" w:rsidRDefault="00CC4132" w:rsidP="00637D45">
      <w:pPr>
        <w:tabs>
          <w:tab w:val="left" w:pos="9072"/>
        </w:tabs>
        <w:spacing w:line="360" w:lineRule="auto"/>
        <w:ind w:right="851"/>
        <w:rPr>
          <w:rFonts w:cs="Arial"/>
          <w:sz w:val="22"/>
          <w:szCs w:val="22"/>
        </w:rPr>
      </w:pPr>
    </w:p>
    <w:p w:rsidR="00916765" w:rsidRPr="00B9032A" w:rsidRDefault="00916765" w:rsidP="00637D45">
      <w:pPr>
        <w:tabs>
          <w:tab w:val="left" w:pos="9072"/>
        </w:tabs>
        <w:spacing w:line="360" w:lineRule="auto"/>
        <w:ind w:right="851"/>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396617" w:rsidRPr="00396617" w:rsidRDefault="0027400B" w:rsidP="00396617">
      <w:pPr>
        <w:tabs>
          <w:tab w:val="left" w:pos="9072"/>
        </w:tabs>
        <w:spacing w:line="360" w:lineRule="auto"/>
        <w:ind w:right="1134"/>
        <w:rPr>
          <w:rFonts w:cs="Arial"/>
          <w:i/>
          <w:sz w:val="22"/>
          <w:szCs w:val="22"/>
        </w:rPr>
      </w:pPr>
      <w:r>
        <w:rPr>
          <w:rFonts w:cs="Arial"/>
          <w:i/>
          <w:sz w:val="22"/>
          <w:szCs w:val="22"/>
        </w:rPr>
        <w:t xml:space="preserve">Spannende Unterrichtseinheit an der OBS Bad Laer, </w:t>
      </w:r>
      <w:r w:rsidR="00A14A9C">
        <w:rPr>
          <w:rFonts w:cs="Arial"/>
          <w:i/>
          <w:sz w:val="22"/>
          <w:szCs w:val="22"/>
        </w:rPr>
        <w:t>die den Jugendlichen den Alltag in der Pflege nahebrachte</w:t>
      </w:r>
      <w:r w:rsidR="00A50608">
        <w:rPr>
          <w:rFonts w:cs="Arial"/>
          <w:i/>
          <w:sz w:val="22"/>
          <w:szCs w:val="22"/>
        </w:rPr>
        <w:t xml:space="preserve"> </w:t>
      </w:r>
      <w:r>
        <w:rPr>
          <w:rFonts w:cs="Arial"/>
          <w:i/>
          <w:sz w:val="22"/>
          <w:szCs w:val="22"/>
        </w:rPr>
        <w:t>(</w:t>
      </w:r>
      <w:r w:rsidR="00396617" w:rsidRPr="00396617">
        <w:rPr>
          <w:rFonts w:cs="Arial"/>
          <w:i/>
          <w:sz w:val="22"/>
          <w:szCs w:val="22"/>
        </w:rPr>
        <w:t>von links nach rechts</w:t>
      </w:r>
      <w:r>
        <w:rPr>
          <w:rFonts w:cs="Arial"/>
          <w:i/>
          <w:sz w:val="22"/>
          <w:szCs w:val="22"/>
        </w:rPr>
        <w:t xml:space="preserve"> vorn):</w:t>
      </w:r>
      <w:r w:rsidR="00396617" w:rsidRPr="00396617">
        <w:rPr>
          <w:rFonts w:cs="Arial"/>
          <w:i/>
          <w:sz w:val="22"/>
          <w:szCs w:val="22"/>
        </w:rPr>
        <w:t xml:space="preserve"> </w:t>
      </w:r>
      <w:r w:rsidR="00B349C4">
        <w:rPr>
          <w:rFonts w:cs="Arial"/>
          <w:i/>
          <w:sz w:val="22"/>
          <w:szCs w:val="22"/>
        </w:rPr>
        <w:t xml:space="preserve">Die Auszubildende </w:t>
      </w:r>
      <w:r w:rsidR="00B349C4" w:rsidRPr="00B349C4">
        <w:rPr>
          <w:rFonts w:cs="Arial"/>
          <w:i/>
          <w:sz w:val="22"/>
          <w:szCs w:val="22"/>
        </w:rPr>
        <w:t>Carina Scheming (Klinik</w:t>
      </w:r>
      <w:bookmarkStart w:id="0" w:name="_GoBack"/>
      <w:bookmarkEnd w:id="0"/>
      <w:r w:rsidR="00B349C4" w:rsidRPr="00B349C4">
        <w:rPr>
          <w:rFonts w:cs="Arial"/>
          <w:i/>
          <w:sz w:val="22"/>
          <w:szCs w:val="22"/>
        </w:rPr>
        <w:t xml:space="preserve">um Osnabrück), </w:t>
      </w:r>
      <w:r w:rsidR="00B349C4">
        <w:rPr>
          <w:rFonts w:cs="Arial"/>
          <w:i/>
          <w:sz w:val="22"/>
          <w:szCs w:val="22"/>
        </w:rPr>
        <w:t xml:space="preserve">die </w:t>
      </w:r>
      <w:r w:rsidR="00B349C4" w:rsidRPr="00B349C4">
        <w:rPr>
          <w:rFonts w:cs="Arial"/>
          <w:i/>
          <w:sz w:val="22"/>
          <w:szCs w:val="22"/>
        </w:rPr>
        <w:t>Schülerin Nora Hinzelmann (OBS Bad Laer, Kl. 9a)</w:t>
      </w:r>
      <w:r w:rsidR="00396617" w:rsidRPr="00396617">
        <w:rPr>
          <w:rFonts w:cs="Arial"/>
          <w:i/>
          <w:sz w:val="22"/>
          <w:szCs w:val="22"/>
        </w:rPr>
        <w:t>, Stefanie Merschjann (</w:t>
      </w:r>
      <w:r w:rsidR="00B349C4">
        <w:rPr>
          <w:rFonts w:cs="Arial"/>
          <w:i/>
          <w:sz w:val="22"/>
          <w:szCs w:val="22"/>
        </w:rPr>
        <w:t xml:space="preserve">Fachbereichsleitung </w:t>
      </w:r>
      <w:r w:rsidR="00396617" w:rsidRPr="00396617">
        <w:rPr>
          <w:rFonts w:cs="Arial"/>
          <w:i/>
          <w:sz w:val="22"/>
          <w:szCs w:val="22"/>
        </w:rPr>
        <w:t>Pflege</w:t>
      </w:r>
      <w:r w:rsidR="00B349C4">
        <w:rPr>
          <w:rFonts w:cs="Arial"/>
          <w:i/>
          <w:sz w:val="22"/>
          <w:szCs w:val="22"/>
        </w:rPr>
        <w:t>ausbildung</w:t>
      </w:r>
      <w:r w:rsidR="00396617" w:rsidRPr="00396617">
        <w:rPr>
          <w:rFonts w:cs="Arial"/>
          <w:i/>
          <w:sz w:val="22"/>
          <w:szCs w:val="22"/>
        </w:rPr>
        <w:t xml:space="preserve"> </w:t>
      </w:r>
      <w:r>
        <w:rPr>
          <w:rFonts w:cs="Arial"/>
          <w:i/>
          <w:sz w:val="22"/>
          <w:szCs w:val="22"/>
        </w:rPr>
        <w:t xml:space="preserve">der </w:t>
      </w:r>
      <w:r w:rsidR="00396617" w:rsidRPr="00396617">
        <w:rPr>
          <w:rFonts w:cs="Arial"/>
          <w:i/>
          <w:sz w:val="22"/>
          <w:szCs w:val="22"/>
        </w:rPr>
        <w:t>Akademie des Klinikums Osnabrück)</w:t>
      </w:r>
      <w:r>
        <w:rPr>
          <w:rFonts w:cs="Arial"/>
          <w:i/>
          <w:sz w:val="22"/>
          <w:szCs w:val="22"/>
        </w:rPr>
        <w:t xml:space="preserve"> und</w:t>
      </w:r>
      <w:r w:rsidR="00396617" w:rsidRPr="00396617">
        <w:rPr>
          <w:rFonts w:cs="Arial"/>
          <w:i/>
          <w:sz w:val="22"/>
          <w:szCs w:val="22"/>
        </w:rPr>
        <w:t xml:space="preserve"> Mareike Himmelreich (Berufsorientierungsbeauftrage</w:t>
      </w:r>
      <w:r>
        <w:rPr>
          <w:rFonts w:cs="Arial"/>
          <w:i/>
          <w:sz w:val="22"/>
          <w:szCs w:val="22"/>
        </w:rPr>
        <w:t xml:space="preserve"> der</w:t>
      </w:r>
      <w:r w:rsidR="00396617" w:rsidRPr="00396617">
        <w:rPr>
          <w:rFonts w:cs="Arial"/>
          <w:i/>
          <w:sz w:val="22"/>
          <w:szCs w:val="22"/>
        </w:rPr>
        <w:t xml:space="preserve"> OBS Bad Laer)</w:t>
      </w:r>
      <w:r>
        <w:rPr>
          <w:rFonts w:cs="Arial"/>
          <w:i/>
          <w:sz w:val="22"/>
          <w:szCs w:val="22"/>
        </w:rPr>
        <w:t xml:space="preserve">. Hintere Reihe: </w:t>
      </w:r>
      <w:r w:rsidR="00396617" w:rsidRPr="00396617">
        <w:rPr>
          <w:rFonts w:cs="Arial"/>
          <w:i/>
          <w:sz w:val="22"/>
          <w:szCs w:val="22"/>
        </w:rPr>
        <w:t xml:space="preserve">Susanne Steininger, Bereichsleiterin </w:t>
      </w:r>
      <w:r>
        <w:rPr>
          <w:rFonts w:cs="Arial"/>
          <w:i/>
          <w:sz w:val="22"/>
          <w:szCs w:val="22"/>
        </w:rPr>
        <w:t xml:space="preserve">der </w:t>
      </w:r>
      <w:r w:rsidR="00396617" w:rsidRPr="00396617">
        <w:rPr>
          <w:rFonts w:cs="Arial"/>
          <w:i/>
          <w:sz w:val="22"/>
          <w:szCs w:val="22"/>
        </w:rPr>
        <w:t>MaßArbeit,</w:t>
      </w:r>
      <w:r w:rsidR="00B349C4">
        <w:rPr>
          <w:rFonts w:cs="Arial"/>
          <w:i/>
          <w:sz w:val="22"/>
          <w:szCs w:val="22"/>
        </w:rPr>
        <w:t xml:space="preserve"> die</w:t>
      </w:r>
      <w:r w:rsidR="00396617" w:rsidRPr="00396617">
        <w:rPr>
          <w:rFonts w:cs="Arial"/>
          <w:i/>
          <w:sz w:val="22"/>
          <w:szCs w:val="22"/>
        </w:rPr>
        <w:t xml:space="preserve"> Auszubildende </w:t>
      </w:r>
      <w:r w:rsidR="00B349C4">
        <w:rPr>
          <w:rFonts w:cs="Arial"/>
          <w:i/>
          <w:sz w:val="22"/>
          <w:szCs w:val="22"/>
        </w:rPr>
        <w:t xml:space="preserve">Greta Huse </w:t>
      </w:r>
      <w:r w:rsidR="00396617" w:rsidRPr="00396617">
        <w:rPr>
          <w:rFonts w:cs="Arial"/>
          <w:i/>
          <w:sz w:val="22"/>
          <w:szCs w:val="22"/>
        </w:rPr>
        <w:t>(Klinikum Osnabrück), Stephanie Baalmann (Schulleiterin</w:t>
      </w:r>
      <w:r>
        <w:rPr>
          <w:rFonts w:cs="Arial"/>
          <w:i/>
          <w:sz w:val="22"/>
          <w:szCs w:val="22"/>
        </w:rPr>
        <w:t xml:space="preserve"> der</w:t>
      </w:r>
      <w:r w:rsidR="00396617" w:rsidRPr="00396617">
        <w:rPr>
          <w:rFonts w:cs="Arial"/>
          <w:i/>
          <w:sz w:val="22"/>
          <w:szCs w:val="22"/>
        </w:rPr>
        <w:t xml:space="preserve"> OBS Bad Laer), Margret Leyschulte </w:t>
      </w:r>
      <w:r w:rsidR="00B349C4" w:rsidRPr="00B349C4">
        <w:rPr>
          <w:rFonts w:cs="Arial"/>
          <w:i/>
          <w:sz w:val="22"/>
          <w:szCs w:val="22"/>
        </w:rPr>
        <w:t xml:space="preserve">(Praxiskoordinatorin Klinikum Osnabrück) </w:t>
      </w:r>
      <w:r>
        <w:rPr>
          <w:rFonts w:cs="Arial"/>
          <w:i/>
          <w:sz w:val="22"/>
          <w:szCs w:val="22"/>
        </w:rPr>
        <w:t>sowie</w:t>
      </w:r>
      <w:r w:rsidR="00396617" w:rsidRPr="00396617">
        <w:rPr>
          <w:rFonts w:cs="Arial"/>
          <w:i/>
          <w:sz w:val="22"/>
          <w:szCs w:val="22"/>
        </w:rPr>
        <w:t xml:space="preserve"> Annika Schütte (Servicestelle Schule-Wirtschaft</w:t>
      </w:r>
      <w:r>
        <w:rPr>
          <w:rFonts w:cs="Arial"/>
          <w:i/>
          <w:sz w:val="22"/>
          <w:szCs w:val="22"/>
        </w:rPr>
        <w:t xml:space="preserve"> der</w:t>
      </w:r>
      <w:r w:rsidR="00396617" w:rsidRPr="00396617">
        <w:rPr>
          <w:rFonts w:cs="Arial"/>
          <w:i/>
          <w:sz w:val="22"/>
          <w:szCs w:val="22"/>
        </w:rPr>
        <w:t xml:space="preserve"> MaßArbeit)</w:t>
      </w:r>
      <w:r>
        <w:rPr>
          <w:rFonts w:cs="Arial"/>
          <w:i/>
          <w:sz w:val="22"/>
          <w:szCs w:val="22"/>
        </w:rPr>
        <w:t>.</w:t>
      </w:r>
      <w:r w:rsidR="00396617" w:rsidRPr="00396617">
        <w:rPr>
          <w:rFonts w:cs="Arial"/>
          <w:i/>
          <w:sz w:val="22"/>
          <w:szCs w:val="22"/>
        </w:rPr>
        <w:t xml:space="preserve">  </w:t>
      </w:r>
    </w:p>
    <w:p w:rsidR="001578B3" w:rsidRDefault="001578B3" w:rsidP="001578B3">
      <w:pPr>
        <w:tabs>
          <w:tab w:val="left" w:pos="9072"/>
        </w:tabs>
        <w:spacing w:line="360" w:lineRule="auto"/>
        <w:ind w:right="1134"/>
        <w:rPr>
          <w:rFonts w:cs="Arial"/>
          <w:i/>
          <w:sz w:val="22"/>
          <w:szCs w:val="22"/>
        </w:rPr>
      </w:pP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w:t>
      </w:r>
      <w:r w:rsidR="00063009">
        <w:rPr>
          <w:rFonts w:cs="Arial"/>
          <w:i/>
          <w:sz w:val="22"/>
          <w:szCs w:val="22"/>
        </w:rPr>
        <w:t xml:space="preserve"> Uwe Lewandowski</w:t>
      </w:r>
      <w:r>
        <w:rPr>
          <w:rFonts w:cs="Arial"/>
          <w:i/>
          <w:sz w:val="22"/>
          <w:szCs w:val="22"/>
        </w:rPr>
        <w:t xml:space="preserve"> </w:t>
      </w: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2A" w:rsidRDefault="00B9032A">
      <w:r>
        <w:separator/>
      </w:r>
    </w:p>
  </w:endnote>
  <w:endnote w:type="continuationSeparator" w:id="0">
    <w:p w:rsidR="00B9032A" w:rsidRDefault="00B9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Arial"/>
    <w:charset w:val="00"/>
    <w:family w:val="swiss"/>
    <w:pitch w:val="variable"/>
    <w:sig w:usb0="00000001"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2A" w:rsidRDefault="00B9032A">
      <w:r>
        <w:separator/>
      </w:r>
    </w:p>
  </w:footnote>
  <w:footnote w:type="continuationSeparator" w:id="0">
    <w:p w:rsidR="00B9032A" w:rsidRDefault="00B9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2A"/>
    <w:rsid w:val="00000EE1"/>
    <w:rsid w:val="00005B51"/>
    <w:rsid w:val="00015CB5"/>
    <w:rsid w:val="0003033B"/>
    <w:rsid w:val="00040E86"/>
    <w:rsid w:val="00042D6D"/>
    <w:rsid w:val="00063009"/>
    <w:rsid w:val="00084036"/>
    <w:rsid w:val="000926F7"/>
    <w:rsid w:val="000C6D44"/>
    <w:rsid w:val="000D7262"/>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578A"/>
    <w:rsid w:val="00207533"/>
    <w:rsid w:val="00231756"/>
    <w:rsid w:val="002374A4"/>
    <w:rsid w:val="00240222"/>
    <w:rsid w:val="00254F64"/>
    <w:rsid w:val="0026655A"/>
    <w:rsid w:val="0027400B"/>
    <w:rsid w:val="002740C9"/>
    <w:rsid w:val="0029148B"/>
    <w:rsid w:val="002A67A4"/>
    <w:rsid w:val="002D38E3"/>
    <w:rsid w:val="002F5C47"/>
    <w:rsid w:val="00324DFF"/>
    <w:rsid w:val="0033647A"/>
    <w:rsid w:val="00396617"/>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345F"/>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37D45"/>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3390E"/>
    <w:rsid w:val="00840FDD"/>
    <w:rsid w:val="008412FE"/>
    <w:rsid w:val="00852209"/>
    <w:rsid w:val="00853E76"/>
    <w:rsid w:val="00874C61"/>
    <w:rsid w:val="00890DA0"/>
    <w:rsid w:val="008E46D2"/>
    <w:rsid w:val="008F103E"/>
    <w:rsid w:val="00916765"/>
    <w:rsid w:val="00920DC7"/>
    <w:rsid w:val="00926427"/>
    <w:rsid w:val="0093289E"/>
    <w:rsid w:val="0096348B"/>
    <w:rsid w:val="009B5509"/>
    <w:rsid w:val="009C18DA"/>
    <w:rsid w:val="009C40EC"/>
    <w:rsid w:val="009C7292"/>
    <w:rsid w:val="00A11BA4"/>
    <w:rsid w:val="00A122D6"/>
    <w:rsid w:val="00A14A9C"/>
    <w:rsid w:val="00A14CDD"/>
    <w:rsid w:val="00A27348"/>
    <w:rsid w:val="00A325C0"/>
    <w:rsid w:val="00A337E2"/>
    <w:rsid w:val="00A348E4"/>
    <w:rsid w:val="00A416CD"/>
    <w:rsid w:val="00A50608"/>
    <w:rsid w:val="00A54C95"/>
    <w:rsid w:val="00A667F9"/>
    <w:rsid w:val="00AB3D36"/>
    <w:rsid w:val="00AC5710"/>
    <w:rsid w:val="00AE116B"/>
    <w:rsid w:val="00AF660B"/>
    <w:rsid w:val="00B00D93"/>
    <w:rsid w:val="00B349C4"/>
    <w:rsid w:val="00B35C89"/>
    <w:rsid w:val="00B36A39"/>
    <w:rsid w:val="00B55048"/>
    <w:rsid w:val="00B61265"/>
    <w:rsid w:val="00B7528C"/>
    <w:rsid w:val="00B77C30"/>
    <w:rsid w:val="00B9032A"/>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C4132"/>
    <w:rsid w:val="00CF7137"/>
    <w:rsid w:val="00D073E8"/>
    <w:rsid w:val="00D1634B"/>
    <w:rsid w:val="00D26734"/>
    <w:rsid w:val="00D33261"/>
    <w:rsid w:val="00D341EA"/>
    <w:rsid w:val="00D35271"/>
    <w:rsid w:val="00D4178B"/>
    <w:rsid w:val="00D65DFA"/>
    <w:rsid w:val="00D92E5F"/>
    <w:rsid w:val="00DA1B37"/>
    <w:rsid w:val="00DB6269"/>
    <w:rsid w:val="00DB724E"/>
    <w:rsid w:val="00DC4CEB"/>
    <w:rsid w:val="00DC68B3"/>
    <w:rsid w:val="00DE2E37"/>
    <w:rsid w:val="00DE3071"/>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2D411898"/>
  <w15:docId w15:val="{3C8B8B38-03B8-4225-A791-92F6243D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549">
      <w:bodyDiv w:val="1"/>
      <w:marLeft w:val="0"/>
      <w:marRight w:val="0"/>
      <w:marTop w:val="0"/>
      <w:marBottom w:val="0"/>
      <w:divBdr>
        <w:top w:val="none" w:sz="0" w:space="0" w:color="auto"/>
        <w:left w:val="none" w:sz="0" w:space="0" w:color="auto"/>
        <w:bottom w:val="none" w:sz="0" w:space="0" w:color="auto"/>
        <w:right w:val="none" w:sz="0" w:space="0" w:color="auto"/>
      </w:divBdr>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bildungsregion-osnabrueck.de/bo-massnahme/schulbesuche-durch-rollenvorbilder-der-pf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2B3B-DBE5-4DBB-9CCD-04B8D9E9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591</Words>
  <Characters>4383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14</cp:revision>
  <cp:lastPrinted>2012-08-06T06:57:00Z</cp:lastPrinted>
  <dcterms:created xsi:type="dcterms:W3CDTF">2025-02-18T07:55:00Z</dcterms:created>
  <dcterms:modified xsi:type="dcterms:W3CDTF">2025-03-31T06:19:00Z</dcterms:modified>
</cp:coreProperties>
</file>