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5885" w14:textId="77777777"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AE1190C" wp14:editId="388ACE75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D9F43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2313A8FB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44465E47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5A9BB35E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223CF45E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 w14:paraId="1D6BBF72" w14:textId="77777777">
        <w:tc>
          <w:tcPr>
            <w:tcW w:w="6591" w:type="dxa"/>
          </w:tcPr>
          <w:p w14:paraId="17777E1C" w14:textId="77777777"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5E2DC858" w14:textId="77777777" w:rsidR="00566731" w:rsidRPr="006D4E99" w:rsidRDefault="002829C0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="00566731" w:rsidRPr="006D4E99">
              <w:rPr>
                <w:rFonts w:cs="Arial"/>
              </w:rPr>
              <w:t xml:space="preserve"> Landr</w:t>
            </w:r>
            <w:r>
              <w:rPr>
                <w:rFonts w:cs="Arial"/>
              </w:rPr>
              <w:t>ätin</w:t>
            </w:r>
          </w:p>
        </w:tc>
      </w:tr>
      <w:tr w:rsidR="00566731" w:rsidRPr="006D4E99" w14:paraId="260F718C" w14:textId="77777777">
        <w:tc>
          <w:tcPr>
            <w:tcW w:w="6591" w:type="dxa"/>
          </w:tcPr>
          <w:p w14:paraId="499C4C55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0C294381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 w14:paraId="6B1E3EF5" w14:textId="77777777">
        <w:tc>
          <w:tcPr>
            <w:tcW w:w="6591" w:type="dxa"/>
          </w:tcPr>
          <w:p w14:paraId="3983DEDA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1309269E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11B3192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B499464" w14:textId="77777777"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14:paraId="00CE9ED1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14:paraId="11AF6D5A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14:paraId="1202DCBB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14:paraId="12DAB868" w14:textId="77777777" w:rsidR="00566731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6BE12E08" w14:textId="77777777" w:rsidR="00821789" w:rsidRPr="006D4E99" w:rsidRDefault="00821789" w:rsidP="005D4065">
            <w:pPr>
              <w:spacing w:line="240" w:lineRule="auto"/>
              <w:rPr>
                <w:rFonts w:cs="Arial"/>
                <w:b/>
              </w:rPr>
            </w:pPr>
          </w:p>
          <w:p w14:paraId="38AFCC99" w14:textId="77777777"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F552BE">
              <w:rPr>
                <w:rFonts w:cs="Arial"/>
              </w:rPr>
              <w:t>1</w:t>
            </w:r>
            <w:r w:rsidR="003220FD">
              <w:rPr>
                <w:rFonts w:cs="Arial"/>
              </w:rPr>
              <w:t>4</w:t>
            </w:r>
            <w:r w:rsidR="00FF32AA">
              <w:rPr>
                <w:rFonts w:cs="Arial"/>
              </w:rPr>
              <w:t>.</w:t>
            </w:r>
            <w:r w:rsidR="007576DB">
              <w:rPr>
                <w:rFonts w:cs="Arial"/>
              </w:rPr>
              <w:t>3</w:t>
            </w:r>
            <w:r w:rsidR="00862A5C">
              <w:rPr>
                <w:rFonts w:cs="Arial"/>
              </w:rPr>
              <w:t>.</w:t>
            </w:r>
            <w:r w:rsidR="00F552BE">
              <w:rPr>
                <w:rFonts w:cs="Arial"/>
              </w:rPr>
              <w:t>2025</w:t>
            </w:r>
          </w:p>
          <w:p w14:paraId="4B48EA2A" w14:textId="77777777"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821789">
              <w:rPr>
                <w:rFonts w:cs="Arial"/>
              </w:rPr>
              <w:t>098</w:t>
            </w:r>
          </w:p>
          <w:p w14:paraId="474C2C44" w14:textId="77777777"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21789">
              <w:rPr>
                <w:rFonts w:cs="Arial"/>
              </w:rPr>
              <w:t>M. Kruse-Wiegand</w:t>
            </w:r>
          </w:p>
          <w:p w14:paraId="504B12D4" w14:textId="77777777"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 w14:paraId="34BBE01C" w14:textId="77777777">
        <w:trPr>
          <w:trHeight w:val="874"/>
        </w:trPr>
        <w:tc>
          <w:tcPr>
            <w:tcW w:w="6591" w:type="dxa"/>
          </w:tcPr>
          <w:p w14:paraId="02622515" w14:textId="77777777"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401F3AF7" wp14:editId="0925F51E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DF06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10393C25" wp14:editId="7EC50C6A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EB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87A2874" wp14:editId="316EE45A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D2F7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063B0DFE" wp14:editId="22946CB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44BA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331B7F19" wp14:editId="40E7BB0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85E2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14:paraId="0A3555A6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14:paraId="3B236B91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58E2753A" w14:textId="77777777" w:rsidR="00195B79" w:rsidRDefault="00821789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2263</w:t>
            </w:r>
          </w:p>
          <w:p w14:paraId="02B821A5" w14:textId="77777777" w:rsidR="00566731" w:rsidRPr="00821789" w:rsidRDefault="00821789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821789">
              <w:rPr>
                <w:rFonts w:cs="Arial"/>
                <w:sz w:val="16"/>
                <w:szCs w:val="16"/>
                <w:lang w:val="fr-FR"/>
              </w:rPr>
              <w:t>m.kruse-wiegand@lkos.de</w:t>
            </w:r>
          </w:p>
          <w:p w14:paraId="6CEF55CF" w14:textId="77777777"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14FE9FF6" wp14:editId="074B5E7D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F9C1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717484C6" wp14:editId="1E1695F2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E73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269170F5" w14:textId="77777777"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34A7383A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14:paraId="0E24DF04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14:paraId="378C5D0B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14:paraId="1EDA3881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14:paraId="34B6679C" w14:textId="77777777" w:rsidR="00D756E4" w:rsidRPr="00D756E4" w:rsidRDefault="00D756E4" w:rsidP="00D756E4"/>
    <w:p w14:paraId="54B18EBB" w14:textId="5667BABB" w:rsidR="00D756E4" w:rsidRPr="00D756E4" w:rsidRDefault="00D10D81" w:rsidP="00D756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Ausstellung</w:t>
      </w:r>
      <w:r w:rsidRPr="00D756E4">
        <w:rPr>
          <w:b/>
          <w:bCs/>
          <w:sz w:val="28"/>
          <w:szCs w:val="28"/>
        </w:rPr>
        <w:t xml:space="preserve"> </w:t>
      </w:r>
      <w:r w:rsidR="00D756E4" w:rsidRPr="00D756E4">
        <w:rPr>
          <w:b/>
          <w:bCs/>
          <w:sz w:val="28"/>
          <w:szCs w:val="28"/>
        </w:rPr>
        <w:t xml:space="preserve">im Kreishaus: </w:t>
      </w:r>
      <w:r w:rsidR="0024620A">
        <w:rPr>
          <w:b/>
          <w:bCs/>
          <w:sz w:val="28"/>
          <w:szCs w:val="28"/>
        </w:rPr>
        <w:t xml:space="preserve">Schülerinnen und Schüler setzen Zeichen für Demokratie </w:t>
      </w:r>
    </w:p>
    <w:p w14:paraId="3ABD8B94" w14:textId="77777777" w:rsidR="00D756E4" w:rsidRPr="00D756E4" w:rsidRDefault="00D756E4" w:rsidP="00D756E4">
      <w:pPr>
        <w:rPr>
          <w:b/>
          <w:bCs/>
        </w:rPr>
      </w:pPr>
    </w:p>
    <w:p w14:paraId="14A078F8" w14:textId="77777777" w:rsidR="00D756E4" w:rsidRDefault="00D756E4" w:rsidP="00D756E4">
      <w:r w:rsidRPr="00D756E4">
        <w:rPr>
          <w:bCs/>
        </w:rPr>
        <w:t>Osnabrück.</w:t>
      </w:r>
      <w:r w:rsidRPr="00D756E4">
        <w:t xml:space="preserve"> Unter dem Motto </w:t>
      </w:r>
      <w:r w:rsidRPr="00D756E4">
        <w:rPr>
          <w:bCs/>
        </w:rPr>
        <w:t>„Was bedeutet Demokratie für mich/ für uns?“</w:t>
      </w:r>
      <w:r w:rsidRPr="00D756E4">
        <w:t xml:space="preserve"> gestalteten auf Initiative von </w:t>
      </w:r>
      <w:r w:rsidR="00AD0F4E">
        <w:t xml:space="preserve">Kunstpädagogin </w:t>
      </w:r>
      <w:r w:rsidRPr="00D756E4">
        <w:rPr>
          <w:bCs/>
        </w:rPr>
        <w:t>Annette Twenning</w:t>
      </w:r>
      <w:r w:rsidRPr="00D756E4">
        <w:t xml:space="preserve"> rund </w:t>
      </w:r>
      <w:r w:rsidRPr="00D756E4">
        <w:rPr>
          <w:bCs/>
        </w:rPr>
        <w:t>2.600 Schülerinnen und Schüler</w:t>
      </w:r>
      <w:r w:rsidRPr="00D756E4">
        <w:t xml:space="preserve"> der Meller Grund- und weiterführenden Schulen eine Installation</w:t>
      </w:r>
      <w:r w:rsidR="00AD0F4E">
        <w:t xml:space="preserve"> mit dem Titel „Melles Brandmauer“. </w:t>
      </w:r>
      <w:r w:rsidRPr="00D756E4">
        <w:t xml:space="preserve">Diese wurde am </w:t>
      </w:r>
      <w:r w:rsidRPr="00D756E4">
        <w:rPr>
          <w:bCs/>
        </w:rPr>
        <w:t>16. Februar</w:t>
      </w:r>
      <w:r w:rsidRPr="00D756E4">
        <w:t xml:space="preserve"> beim </w:t>
      </w:r>
      <w:r w:rsidRPr="00D756E4">
        <w:rPr>
          <w:bCs/>
        </w:rPr>
        <w:t>„Fest für Demokratie“</w:t>
      </w:r>
      <w:r w:rsidRPr="00D756E4">
        <w:t xml:space="preserve"> in Melle erstmals präsentiert und ist nun bis zum </w:t>
      </w:r>
      <w:r w:rsidRPr="00D756E4">
        <w:rPr>
          <w:bCs/>
        </w:rPr>
        <w:t>25. März im Eingangsbereich des Kreishauses</w:t>
      </w:r>
      <w:r w:rsidRPr="00D756E4">
        <w:t xml:space="preserve"> zu sehen.</w:t>
      </w:r>
    </w:p>
    <w:p w14:paraId="6B4D9184" w14:textId="77777777" w:rsidR="00D756E4" w:rsidRPr="00D756E4" w:rsidRDefault="00D756E4" w:rsidP="00D756E4">
      <w:pPr>
        <w:rPr>
          <w:b/>
        </w:rPr>
      </w:pPr>
    </w:p>
    <w:p w14:paraId="19D4637A" w14:textId="77777777" w:rsidR="00D756E4" w:rsidRPr="00D756E4" w:rsidRDefault="00D756E4" w:rsidP="00D756E4">
      <w:pPr>
        <w:rPr>
          <w:b/>
          <w:bCs/>
        </w:rPr>
      </w:pPr>
      <w:r>
        <w:rPr>
          <w:b/>
          <w:bCs/>
        </w:rPr>
        <w:t xml:space="preserve">Beiträge von </w:t>
      </w:r>
      <w:r w:rsidRPr="00D756E4">
        <w:rPr>
          <w:b/>
          <w:bCs/>
        </w:rPr>
        <w:t>115 Schulklassen</w:t>
      </w:r>
    </w:p>
    <w:p w14:paraId="03F8EFCE" w14:textId="77777777" w:rsidR="00D756E4" w:rsidRPr="00D756E4" w:rsidRDefault="00D756E4" w:rsidP="00D756E4">
      <w:r w:rsidRPr="00D756E4">
        <w:t xml:space="preserve">Insgesamt </w:t>
      </w:r>
      <w:r w:rsidRPr="00D756E4">
        <w:rPr>
          <w:bCs/>
        </w:rPr>
        <w:t>115 Schulklassen</w:t>
      </w:r>
      <w:r w:rsidRPr="00D756E4">
        <w:t xml:space="preserve"> setzten sich im Vorfeld des vom Meller </w:t>
      </w:r>
      <w:r w:rsidRPr="00D756E4">
        <w:rPr>
          <w:bCs/>
        </w:rPr>
        <w:t>Bündnis „Bunt statt Braun“</w:t>
      </w:r>
      <w:r w:rsidRPr="00D756E4">
        <w:t xml:space="preserve"> organisierten Festes intensiv mit dem Thema Demokratie auseinander. Die beeindruckende, </w:t>
      </w:r>
      <w:r w:rsidRPr="00D756E4">
        <w:rPr>
          <w:bCs/>
        </w:rPr>
        <w:t>elf Meter lange und rund drei Meter hohe Konstruktion</w:t>
      </w:r>
      <w:r w:rsidRPr="00D756E4">
        <w:t xml:space="preserve"> mit dem Titel </w:t>
      </w:r>
      <w:r w:rsidRPr="00D756E4">
        <w:rPr>
          <w:bCs/>
        </w:rPr>
        <w:t>„Melles Brandmauer“</w:t>
      </w:r>
      <w:r w:rsidRPr="00D756E4">
        <w:t xml:space="preserve"> wurde damals </w:t>
      </w:r>
      <w:r w:rsidRPr="00D756E4">
        <w:rPr>
          <w:bCs/>
        </w:rPr>
        <w:t>gut sichtbar vor dem Rathaus</w:t>
      </w:r>
      <w:r w:rsidRPr="00D756E4">
        <w:t xml:space="preserve"> in Melle aufgestellt.</w:t>
      </w:r>
    </w:p>
    <w:p w14:paraId="001452F5" w14:textId="77777777" w:rsidR="00D756E4" w:rsidRPr="00D756E4" w:rsidRDefault="00D756E4" w:rsidP="00D756E4">
      <w:r w:rsidRPr="00D756E4">
        <w:t xml:space="preserve">„Ob Collagen, Bilder oder Texte – die Kinder und Jugendlichen konnten in diesem Projekt darstellen, was Demokratie für sie bedeutet“, erklärte </w:t>
      </w:r>
      <w:r w:rsidRPr="00D756E4">
        <w:rPr>
          <w:bCs/>
        </w:rPr>
        <w:t>Initiatorin Annette Twenning</w:t>
      </w:r>
      <w:r w:rsidRPr="00D756E4">
        <w:t>.</w:t>
      </w:r>
    </w:p>
    <w:p w14:paraId="26BF3F6C" w14:textId="77777777" w:rsidR="00D756E4" w:rsidRPr="00D756E4" w:rsidRDefault="00CE49B5" w:rsidP="00D756E4">
      <w:r>
        <w:lastRenderedPageBreak/>
        <w:t>Die symbolische „Mauer“ besteht</w:t>
      </w:r>
      <w:r w:rsidR="00D756E4" w:rsidRPr="00D756E4">
        <w:t xml:space="preserve"> aus </w:t>
      </w:r>
      <w:r w:rsidR="00D756E4" w:rsidRPr="00D756E4">
        <w:rPr>
          <w:bCs/>
        </w:rPr>
        <w:t>Umzugskartons</w:t>
      </w:r>
      <w:r w:rsidR="00D756E4" w:rsidRPr="00D756E4">
        <w:t>, die von den Schülerinnen und Schülern individuell gestaltet wurden. Sie bot Raum für persönliche Botschaften und künstlerische Statements.</w:t>
      </w:r>
      <w:r>
        <w:t xml:space="preserve"> Für den Aufbau im Kreishaus wurde die Installation dreigeteilt. </w:t>
      </w:r>
    </w:p>
    <w:p w14:paraId="11F0D17A" w14:textId="77777777" w:rsidR="00D756E4" w:rsidRDefault="00D756E4" w:rsidP="00D756E4">
      <w:pPr>
        <w:rPr>
          <w:bCs/>
        </w:rPr>
      </w:pPr>
    </w:p>
    <w:p w14:paraId="5EA1021F" w14:textId="77777777" w:rsidR="00D756E4" w:rsidRPr="00D756E4" w:rsidRDefault="00D756E4" w:rsidP="00D756E4">
      <w:pPr>
        <w:rPr>
          <w:b/>
          <w:bCs/>
        </w:rPr>
      </w:pPr>
      <w:r w:rsidRPr="00D756E4">
        <w:rPr>
          <w:b/>
          <w:bCs/>
        </w:rPr>
        <w:t>Demokratie braucht Engagement</w:t>
      </w:r>
    </w:p>
    <w:p w14:paraId="61DB4011" w14:textId="3C8A07F8" w:rsidR="00D756E4" w:rsidRPr="00D756E4" w:rsidRDefault="00D756E4" w:rsidP="00D756E4">
      <w:r w:rsidRPr="00D756E4">
        <w:t xml:space="preserve">„Unsere Demokratie braucht Menschen, die bereit sind, sich einzubringen und mitzugestalten“, betonte die für die Umsetzung verantwortliche </w:t>
      </w:r>
      <w:r w:rsidRPr="00D756E4">
        <w:rPr>
          <w:bCs/>
        </w:rPr>
        <w:t>Annette Twenning</w:t>
      </w:r>
      <w:r w:rsidRPr="00D756E4">
        <w:t>.</w:t>
      </w:r>
    </w:p>
    <w:p w14:paraId="3335C017" w14:textId="734B1A2F" w:rsidR="00D756E4" w:rsidRPr="00D756E4" w:rsidRDefault="00D756E4" w:rsidP="00D756E4">
      <w:r w:rsidRPr="00D756E4">
        <w:t xml:space="preserve">Das Projekt habe den jungen Akteurinnen und Akteuren eine </w:t>
      </w:r>
      <w:r w:rsidRPr="00D756E4">
        <w:rPr>
          <w:bCs/>
        </w:rPr>
        <w:t>Stimme</w:t>
      </w:r>
      <w:r w:rsidRPr="00D756E4">
        <w:t xml:space="preserve"> gegeben – insbesondere vor dem Hintergrund, dass in der </w:t>
      </w:r>
      <w:r w:rsidRPr="00D756E4">
        <w:rPr>
          <w:bCs/>
        </w:rPr>
        <w:t xml:space="preserve">Altersgruppe </w:t>
      </w:r>
      <w:r w:rsidR="00D10D81">
        <w:rPr>
          <w:bCs/>
        </w:rPr>
        <w:t xml:space="preserve">bis </w:t>
      </w:r>
      <w:r w:rsidRPr="00D756E4">
        <w:rPr>
          <w:bCs/>
        </w:rPr>
        <w:t>20 Jahre</w:t>
      </w:r>
      <w:r w:rsidRPr="00D756E4">
        <w:t xml:space="preserve"> laut </w:t>
      </w:r>
      <w:r w:rsidRPr="00D756E4">
        <w:rPr>
          <w:bCs/>
        </w:rPr>
        <w:t>Statistischem Bundesamt</w:t>
      </w:r>
      <w:r w:rsidRPr="00D756E4">
        <w:t xml:space="preserve"> nur </w:t>
      </w:r>
      <w:r w:rsidRPr="00D756E4">
        <w:rPr>
          <w:bCs/>
        </w:rPr>
        <w:t xml:space="preserve">2,4 </w:t>
      </w:r>
      <w:r w:rsidR="00D10D81">
        <w:rPr>
          <w:bCs/>
        </w:rPr>
        <w:t>Prozent</w:t>
      </w:r>
      <w:r w:rsidR="00D10D81" w:rsidRPr="00D756E4">
        <w:rPr>
          <w:bCs/>
        </w:rPr>
        <w:t xml:space="preserve"> </w:t>
      </w:r>
      <w:r w:rsidRPr="00D756E4">
        <w:rPr>
          <w:bCs/>
        </w:rPr>
        <w:t>wahlberechtigt</w:t>
      </w:r>
      <w:r w:rsidRPr="00D756E4">
        <w:t xml:space="preserve"> sind</w:t>
      </w:r>
      <w:bookmarkStart w:id="0" w:name="_GoBack"/>
      <w:bookmarkEnd w:id="0"/>
      <w:r w:rsidRPr="00D756E4">
        <w:t>.</w:t>
      </w:r>
    </w:p>
    <w:p w14:paraId="30170C1F" w14:textId="77777777" w:rsidR="00D10D81" w:rsidRDefault="00D10D81" w:rsidP="00D756E4"/>
    <w:p w14:paraId="7F38CBF6" w14:textId="77777777" w:rsidR="00F610E2" w:rsidRDefault="00F610E2" w:rsidP="00F610E2"/>
    <w:p w14:paraId="40F5A03E" w14:textId="77777777" w:rsidR="00100441" w:rsidRDefault="00100441" w:rsidP="00100441">
      <w:r>
        <w:t>Bildunterschrift:</w:t>
      </w:r>
    </w:p>
    <w:p w14:paraId="2A113860" w14:textId="77777777" w:rsidR="00821789" w:rsidRDefault="00821789" w:rsidP="00100441">
      <w:r>
        <w:t>Insgesamt 115 Schulklassen in Melle setz</w:t>
      </w:r>
      <w:r w:rsidR="00D10D81">
        <w:t>t</w:t>
      </w:r>
      <w:r>
        <w:t xml:space="preserve">en sich mit dem Thema Demokratie auseinander. Das Ergebnis ist noch bis zum 25. März im Kreishaus am Schölerberg zu sehen. </w:t>
      </w:r>
    </w:p>
    <w:p w14:paraId="71AC8A25" w14:textId="46E078EC" w:rsidR="00100441" w:rsidRPr="00084E5C" w:rsidRDefault="00100441" w:rsidP="00821789">
      <w:r>
        <w:t>Foto: Landkreis Osnabrück</w:t>
      </w:r>
    </w:p>
    <w:p w14:paraId="033CB464" w14:textId="77777777"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3390" w14:textId="77777777" w:rsidR="00A061F1" w:rsidRDefault="00A061F1">
      <w:pPr>
        <w:spacing w:line="240" w:lineRule="auto"/>
      </w:pPr>
      <w:r>
        <w:separator/>
      </w:r>
    </w:p>
  </w:endnote>
  <w:endnote w:type="continuationSeparator" w:id="0">
    <w:p w14:paraId="3F6BD77F" w14:textId="77777777" w:rsidR="00A061F1" w:rsidRDefault="00A06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05D0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89BD60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D5A7" w14:textId="09FCEC5C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4620A">
      <w:rPr>
        <w:rStyle w:val="Seitenzahl"/>
        <w:noProof/>
      </w:rPr>
      <w:t>1</w:t>
    </w:r>
    <w:r>
      <w:rPr>
        <w:rStyle w:val="Seitenzahl"/>
      </w:rPr>
      <w:fldChar w:fldCharType="end"/>
    </w:r>
  </w:p>
  <w:p w14:paraId="46DB270F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F28B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8098" w14:textId="77777777" w:rsidR="00A061F1" w:rsidRDefault="00A061F1">
      <w:pPr>
        <w:spacing w:line="240" w:lineRule="auto"/>
      </w:pPr>
      <w:r>
        <w:separator/>
      </w:r>
    </w:p>
  </w:footnote>
  <w:footnote w:type="continuationSeparator" w:id="0">
    <w:p w14:paraId="60E41022" w14:textId="77777777" w:rsidR="00A061F1" w:rsidRDefault="00A061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2636"/>
    <w:rsid w:val="00185344"/>
    <w:rsid w:val="00195B79"/>
    <w:rsid w:val="001C0D85"/>
    <w:rsid w:val="001E0D9F"/>
    <w:rsid w:val="001F6145"/>
    <w:rsid w:val="00230050"/>
    <w:rsid w:val="0024620A"/>
    <w:rsid w:val="00250ED8"/>
    <w:rsid w:val="002514AE"/>
    <w:rsid w:val="00260969"/>
    <w:rsid w:val="00264EC4"/>
    <w:rsid w:val="002726B8"/>
    <w:rsid w:val="002829C0"/>
    <w:rsid w:val="00294A40"/>
    <w:rsid w:val="002B3D5E"/>
    <w:rsid w:val="002C1213"/>
    <w:rsid w:val="002D0804"/>
    <w:rsid w:val="002E43CA"/>
    <w:rsid w:val="002E6FF7"/>
    <w:rsid w:val="002E745F"/>
    <w:rsid w:val="002E7D59"/>
    <w:rsid w:val="003026CF"/>
    <w:rsid w:val="003220FD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30EC5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027B"/>
    <w:rsid w:val="00543D20"/>
    <w:rsid w:val="00547809"/>
    <w:rsid w:val="00554C06"/>
    <w:rsid w:val="005634A4"/>
    <w:rsid w:val="00566731"/>
    <w:rsid w:val="0057486D"/>
    <w:rsid w:val="00590BA5"/>
    <w:rsid w:val="005C4BD9"/>
    <w:rsid w:val="005D4065"/>
    <w:rsid w:val="006033EF"/>
    <w:rsid w:val="00604CDD"/>
    <w:rsid w:val="00610DBA"/>
    <w:rsid w:val="0061566D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04B1C"/>
    <w:rsid w:val="0071531A"/>
    <w:rsid w:val="0071558E"/>
    <w:rsid w:val="0072161F"/>
    <w:rsid w:val="00743A19"/>
    <w:rsid w:val="00747273"/>
    <w:rsid w:val="00747840"/>
    <w:rsid w:val="00751981"/>
    <w:rsid w:val="00755D5F"/>
    <w:rsid w:val="007576DB"/>
    <w:rsid w:val="007601F5"/>
    <w:rsid w:val="00761301"/>
    <w:rsid w:val="00793504"/>
    <w:rsid w:val="007945D7"/>
    <w:rsid w:val="007A134E"/>
    <w:rsid w:val="007C31FB"/>
    <w:rsid w:val="007C5758"/>
    <w:rsid w:val="007E0170"/>
    <w:rsid w:val="007E607B"/>
    <w:rsid w:val="007F1E7D"/>
    <w:rsid w:val="007F3360"/>
    <w:rsid w:val="00810E65"/>
    <w:rsid w:val="008113E7"/>
    <w:rsid w:val="00821789"/>
    <w:rsid w:val="008248EA"/>
    <w:rsid w:val="00836C30"/>
    <w:rsid w:val="008456D5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0C25"/>
    <w:rsid w:val="008D1829"/>
    <w:rsid w:val="008D3D08"/>
    <w:rsid w:val="008F0606"/>
    <w:rsid w:val="008F06E5"/>
    <w:rsid w:val="008F0878"/>
    <w:rsid w:val="008F5A3A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060AD"/>
    <w:rsid w:val="00A061F1"/>
    <w:rsid w:val="00A22DB2"/>
    <w:rsid w:val="00A374C3"/>
    <w:rsid w:val="00A37E09"/>
    <w:rsid w:val="00A40F64"/>
    <w:rsid w:val="00A45AB3"/>
    <w:rsid w:val="00A4730B"/>
    <w:rsid w:val="00A83D02"/>
    <w:rsid w:val="00A85C15"/>
    <w:rsid w:val="00A92CA8"/>
    <w:rsid w:val="00AB46ED"/>
    <w:rsid w:val="00AD0F4E"/>
    <w:rsid w:val="00AD25F9"/>
    <w:rsid w:val="00AD2C6B"/>
    <w:rsid w:val="00AD7438"/>
    <w:rsid w:val="00AE6834"/>
    <w:rsid w:val="00AF79A2"/>
    <w:rsid w:val="00B0156A"/>
    <w:rsid w:val="00B04EB0"/>
    <w:rsid w:val="00B25788"/>
    <w:rsid w:val="00B5253A"/>
    <w:rsid w:val="00B53688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B3874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63B03"/>
    <w:rsid w:val="00C8046B"/>
    <w:rsid w:val="00CA2D96"/>
    <w:rsid w:val="00CC29AE"/>
    <w:rsid w:val="00CE49B5"/>
    <w:rsid w:val="00D0152A"/>
    <w:rsid w:val="00D0252A"/>
    <w:rsid w:val="00D04FA1"/>
    <w:rsid w:val="00D10D81"/>
    <w:rsid w:val="00D138B0"/>
    <w:rsid w:val="00D178D9"/>
    <w:rsid w:val="00D34616"/>
    <w:rsid w:val="00D34915"/>
    <w:rsid w:val="00D41EE0"/>
    <w:rsid w:val="00D4784A"/>
    <w:rsid w:val="00D510AD"/>
    <w:rsid w:val="00D7273D"/>
    <w:rsid w:val="00D756E4"/>
    <w:rsid w:val="00D760D9"/>
    <w:rsid w:val="00D957A0"/>
    <w:rsid w:val="00DB2B7E"/>
    <w:rsid w:val="00DC155D"/>
    <w:rsid w:val="00DF5185"/>
    <w:rsid w:val="00E130BA"/>
    <w:rsid w:val="00E16F23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1100"/>
    <w:rsid w:val="00F37764"/>
    <w:rsid w:val="00F407FE"/>
    <w:rsid w:val="00F420A1"/>
    <w:rsid w:val="00F47A48"/>
    <w:rsid w:val="00F52F9C"/>
    <w:rsid w:val="00F552BE"/>
    <w:rsid w:val="00F610E2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176B"/>
  <w15:docId w15:val="{6C594ABB-E7B1-4102-85CB-EDE2FA9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0D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D8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0D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0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19FE-BA20-498D-9F4F-45B4652F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Kruse-Wiegand, Malina</cp:lastModifiedBy>
  <cp:revision>2</cp:revision>
  <cp:lastPrinted>2016-07-21T12:50:00Z</cp:lastPrinted>
  <dcterms:created xsi:type="dcterms:W3CDTF">2025-03-14T11:00:00Z</dcterms:created>
  <dcterms:modified xsi:type="dcterms:W3CDTF">2025-03-14T11:00:00Z</dcterms:modified>
</cp:coreProperties>
</file>