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2E734BA5"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E6266D8" w14:textId="63114A93" w:rsidR="007B65B6" w:rsidRPr="002312D5" w:rsidRDefault="002C2978" w:rsidP="005D4065">
            <w:pPr>
              <w:spacing w:line="240" w:lineRule="auto"/>
              <w:rPr>
                <w:rFonts w:cs="Arial"/>
                <w:noProof/>
              </w:rPr>
            </w:pPr>
            <w:r>
              <w:rPr>
                <w:rFonts w:cs="Arial"/>
                <w:b/>
                <w:noProof/>
              </w:rPr>
              <w:t>Redaktionen</w:t>
            </w: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5476DDFB"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981742">
              <w:rPr>
                <w:rFonts w:cs="Arial"/>
              </w:rPr>
              <w:t>3.3</w:t>
            </w:r>
            <w:r w:rsidR="00082D99">
              <w:rPr>
                <w:rFonts w:cs="Arial"/>
              </w:rPr>
              <w:t>.202</w:t>
            </w:r>
            <w:r w:rsidR="00981742">
              <w:rPr>
                <w:rFonts w:cs="Arial"/>
              </w:rPr>
              <w:t>5</w:t>
            </w:r>
          </w:p>
          <w:p w14:paraId="462DC9C2" w14:textId="5AD51029"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EC08C8">
              <w:rPr>
                <w:rFonts w:cs="Arial"/>
              </w:rPr>
              <w:t>Henning Müller-Detert</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trPr>
          <w:trHeight w:val="874"/>
        </w:trPr>
        <w:tc>
          <w:tcPr>
            <w:tcW w:w="6591" w:type="dxa"/>
          </w:tcPr>
          <w:p w14:paraId="06A077B2" w14:textId="594BADA0" w:rsidR="00B2665A" w:rsidRPr="00B2665A"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0969CC10" w:rsidR="00195B79" w:rsidRPr="00270B64" w:rsidRDefault="00EC08C8" w:rsidP="005D4065">
            <w:pPr>
              <w:spacing w:line="240" w:lineRule="auto"/>
              <w:rPr>
                <w:rFonts w:cs="Arial"/>
                <w:lang w:val="fr-FR"/>
              </w:rPr>
            </w:pPr>
            <w:r>
              <w:rPr>
                <w:rFonts w:cs="Arial"/>
                <w:lang w:val="fr-FR"/>
              </w:rPr>
              <w:t>24</w:t>
            </w:r>
            <w:r w:rsidR="00105D62" w:rsidRPr="00270B64">
              <w:rPr>
                <w:rFonts w:cs="Arial"/>
                <w:lang w:val="fr-FR"/>
              </w:rPr>
              <w:t>6</w:t>
            </w:r>
            <w:r w:rsidR="005F7BAF" w:rsidRPr="00270B64">
              <w:rPr>
                <w:rFonts w:cs="Arial"/>
                <w:lang w:val="fr-FR"/>
              </w:rPr>
              <w:t>3</w:t>
            </w:r>
          </w:p>
          <w:p w14:paraId="18166A56" w14:textId="35D192BF" w:rsidR="00270B64" w:rsidRPr="00EC08C8" w:rsidRDefault="00EC08C8" w:rsidP="005D4065">
            <w:pPr>
              <w:spacing w:line="240" w:lineRule="auto"/>
              <w:rPr>
                <w:rFonts w:cs="Arial"/>
                <w:sz w:val="21"/>
                <w:szCs w:val="21"/>
                <w:lang w:val="fr-FR"/>
              </w:rPr>
            </w:pPr>
            <w:r w:rsidRPr="00EC08C8">
              <w:rPr>
                <w:sz w:val="21"/>
                <w:szCs w:val="21"/>
              </w:rPr>
              <w:t>mueller-detert@lkos.de</w:t>
            </w: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14:paraId="74C219FD"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556C01F5"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14:paraId="2B94085E"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911DB5B" w14:textId="673AB888"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11C1DF26" w14:textId="4B573832" w:rsidR="004948F1" w:rsidRPr="00DA3F09" w:rsidRDefault="00DA3F09" w:rsidP="00907DB5">
      <w:pPr>
        <w:rPr>
          <w:b/>
        </w:rPr>
      </w:pPr>
      <w:r w:rsidRPr="00DA3F09">
        <w:rPr>
          <w:b/>
        </w:rPr>
        <w:t xml:space="preserve">Landkreis </w:t>
      </w:r>
      <w:r>
        <w:rPr>
          <w:b/>
        </w:rPr>
        <w:t xml:space="preserve">Osnabrück </w:t>
      </w:r>
      <w:r w:rsidRPr="00DA3F09">
        <w:rPr>
          <w:b/>
        </w:rPr>
        <w:t>und Gasnetzbetreiber nehmen künftige Wasserstoffversorgung der Industrie in den Blick</w:t>
      </w:r>
    </w:p>
    <w:p w14:paraId="7E299926" w14:textId="0EF5ECB4" w:rsidR="00DA3F09" w:rsidRDefault="00DA3F09" w:rsidP="00907DB5">
      <w:pPr>
        <w:rPr>
          <w:b/>
          <w:sz w:val="24"/>
          <w:szCs w:val="24"/>
        </w:rPr>
      </w:pPr>
    </w:p>
    <w:p w14:paraId="21409855" w14:textId="1CDECA30" w:rsidR="00EC08C8" w:rsidRDefault="00DA3F09" w:rsidP="00DA3F09">
      <w:pPr>
        <w:spacing w:after="120"/>
      </w:pPr>
      <w:r w:rsidRPr="00DA3F09">
        <w:rPr>
          <w:b/>
        </w:rPr>
        <w:t xml:space="preserve">Osnabrück. </w:t>
      </w:r>
      <w:r>
        <w:t xml:space="preserve">Wasserstoff erhält als Standortfaktor immer größere Bedeutung. </w:t>
      </w:r>
      <w:r w:rsidR="00EC08C8" w:rsidRPr="00EC08C8">
        <w:t xml:space="preserve">Nachdem die Bundesnetzagentur das Wasserstoffkernnetz genehmigt hat, nehmen der Landkreis Osnabrück und die Wirtschaftsförderung WIGOS nun frühzeitig die Verteilnetzebene in den Blick. Aus diesem Grund trafen sich jetzt der Kernnetzbetreiber </w:t>
      </w:r>
      <w:proofErr w:type="spellStart"/>
      <w:r w:rsidR="00EC08C8" w:rsidRPr="00EC08C8">
        <w:t>Nowega</w:t>
      </w:r>
      <w:proofErr w:type="spellEnd"/>
      <w:r w:rsidR="00EC08C8" w:rsidRPr="00EC08C8">
        <w:t xml:space="preserve"> und alle acht Verteilnetzbetreiber aus dem Landkreis zu einem Workshop.</w:t>
      </w:r>
    </w:p>
    <w:p w14:paraId="1BFA6088" w14:textId="2CC9FAF1" w:rsidR="00FF1750" w:rsidRDefault="00FF1750" w:rsidP="00DA3F09">
      <w:pPr>
        <w:widowControl w:val="0"/>
        <w:autoSpaceDE w:val="0"/>
        <w:autoSpaceDN w:val="0"/>
        <w:adjustRightInd w:val="0"/>
        <w:spacing w:after="120"/>
        <w:ind w:right="62"/>
        <w:rPr>
          <w:rFonts w:cs="Arial"/>
          <w:color w:val="000000"/>
        </w:rPr>
      </w:pPr>
      <w:r>
        <w:rPr>
          <w:rFonts w:cs="Arial"/>
          <w:color w:val="000000"/>
        </w:rPr>
        <w:t xml:space="preserve">Die </w:t>
      </w:r>
      <w:r w:rsidRPr="00FF1750">
        <w:rPr>
          <w:rFonts w:cs="Arial"/>
          <w:color w:val="000000"/>
        </w:rPr>
        <w:t xml:space="preserve">künftige Verfügbarkeit von Wasserstoff wird insbesondere für Betriebe mit Hochtemperaturprozessen, die nicht elektrifiziert werden können entscheidend sein, um ab 2045 klimaneutral produzieren zu können. </w:t>
      </w:r>
      <w:r w:rsidR="00DA3F09">
        <w:rPr>
          <w:rFonts w:cs="Arial"/>
          <w:color w:val="000000"/>
        </w:rPr>
        <w:t>Das scheint auf den ersten Blick weit weg zu sein. Wichtige Entscheidungen müssen aber bereits zeitnah getroffen werden. D</w:t>
      </w:r>
      <w:r w:rsidR="00DA3F09" w:rsidRPr="00DA3F09">
        <w:rPr>
          <w:rFonts w:cs="Arial"/>
          <w:color w:val="000000"/>
        </w:rPr>
        <w:t xml:space="preserve">ie </w:t>
      </w:r>
      <w:proofErr w:type="spellStart"/>
      <w:r w:rsidR="00DA3F09" w:rsidRPr="00DA3F09">
        <w:rPr>
          <w:rFonts w:cs="Arial"/>
          <w:color w:val="000000"/>
        </w:rPr>
        <w:t>Nowega</w:t>
      </w:r>
      <w:proofErr w:type="spellEnd"/>
      <w:r w:rsidR="00DA3F09" w:rsidRPr="00DA3F09">
        <w:rPr>
          <w:rFonts w:cs="Arial"/>
          <w:color w:val="000000"/>
        </w:rPr>
        <w:t xml:space="preserve"> erläuterte im Workshop, dass die Kernnetzabschnitte im Landkreis bereits 2030 mit Wasserstoff geflutet werden. Eventuelle Bauarbeiten für Verbindungsstücke vom </w:t>
      </w:r>
      <w:proofErr w:type="spellStart"/>
      <w:r w:rsidR="00DA3F09" w:rsidRPr="00DA3F09">
        <w:rPr>
          <w:rFonts w:cs="Arial"/>
          <w:color w:val="000000"/>
        </w:rPr>
        <w:t>Kernnetz</w:t>
      </w:r>
      <w:proofErr w:type="spellEnd"/>
      <w:r w:rsidR="00DA3F09" w:rsidRPr="00DA3F09">
        <w:rPr>
          <w:rFonts w:cs="Arial"/>
          <w:color w:val="000000"/>
        </w:rPr>
        <w:t xml:space="preserve"> ins Verteilnetz sollte</w:t>
      </w:r>
      <w:r w:rsidR="00DA3F09">
        <w:rPr>
          <w:rFonts w:cs="Arial"/>
          <w:color w:val="000000"/>
        </w:rPr>
        <w:t>n demnach im Jahr 2028 umgesetzt werden. D</w:t>
      </w:r>
      <w:r w:rsidR="00DA3F09" w:rsidRPr="00DA3F09">
        <w:rPr>
          <w:rFonts w:cs="Arial"/>
          <w:color w:val="000000"/>
        </w:rPr>
        <w:t xml:space="preserve">enn wenn das </w:t>
      </w:r>
      <w:proofErr w:type="spellStart"/>
      <w:r w:rsidR="00DA3F09" w:rsidRPr="00DA3F09">
        <w:rPr>
          <w:rFonts w:cs="Arial"/>
          <w:color w:val="000000"/>
        </w:rPr>
        <w:t>Kernnetz</w:t>
      </w:r>
      <w:proofErr w:type="spellEnd"/>
      <w:r w:rsidR="00DA3F09" w:rsidRPr="00DA3F09">
        <w:rPr>
          <w:rFonts w:cs="Arial"/>
          <w:color w:val="000000"/>
        </w:rPr>
        <w:t xml:space="preserve"> geflutet ist, werden Netzeingriffe sehr viel teurer.</w:t>
      </w:r>
    </w:p>
    <w:p w14:paraId="35DFB90C" w14:textId="35F8AAB8" w:rsidR="00FF1750" w:rsidRDefault="00DA3F09" w:rsidP="00DA3F09">
      <w:pPr>
        <w:widowControl w:val="0"/>
        <w:autoSpaceDE w:val="0"/>
        <w:autoSpaceDN w:val="0"/>
        <w:adjustRightInd w:val="0"/>
        <w:spacing w:after="120"/>
        <w:ind w:right="62"/>
        <w:rPr>
          <w:rFonts w:cs="Arial"/>
          <w:color w:val="000000"/>
        </w:rPr>
      </w:pPr>
      <w:r>
        <w:rPr>
          <w:rFonts w:cs="Arial"/>
          <w:color w:val="000000"/>
        </w:rPr>
        <w:t xml:space="preserve">Neben </w:t>
      </w:r>
      <w:proofErr w:type="spellStart"/>
      <w:r>
        <w:rPr>
          <w:rFonts w:cs="Arial"/>
          <w:color w:val="000000"/>
        </w:rPr>
        <w:t>Nowega</w:t>
      </w:r>
      <w:proofErr w:type="spellEnd"/>
      <w:r>
        <w:rPr>
          <w:rFonts w:cs="Arial"/>
          <w:color w:val="000000"/>
        </w:rPr>
        <w:t xml:space="preserve"> nahmen die</w:t>
      </w:r>
      <w:r w:rsidR="00C30EF4" w:rsidRPr="00C30EF4">
        <w:rPr>
          <w:rFonts w:cs="Arial"/>
          <w:color w:val="000000"/>
        </w:rPr>
        <w:t xml:space="preserve"> acht Verteilnetzbetreiber</w:t>
      </w:r>
      <w:r w:rsidR="0029120B">
        <w:rPr>
          <w:rFonts w:cs="Arial"/>
          <w:color w:val="000000"/>
        </w:rPr>
        <w:t>n</w:t>
      </w:r>
      <w:r w:rsidR="00C30EF4" w:rsidRPr="00C30EF4">
        <w:rPr>
          <w:rFonts w:cs="Arial"/>
          <w:color w:val="000000"/>
        </w:rPr>
        <w:t xml:space="preserve"> </w:t>
      </w:r>
      <w:proofErr w:type="spellStart"/>
      <w:r w:rsidR="00C30EF4" w:rsidRPr="00C30EF4">
        <w:rPr>
          <w:rFonts w:cs="Arial"/>
          <w:color w:val="000000"/>
        </w:rPr>
        <w:t>Westnetz</w:t>
      </w:r>
      <w:proofErr w:type="spellEnd"/>
      <w:r w:rsidR="00C30EF4" w:rsidRPr="00C30EF4">
        <w:rPr>
          <w:rFonts w:cs="Arial"/>
          <w:color w:val="000000"/>
        </w:rPr>
        <w:t>, EWE, TEN, sowie die Stadtwerke aus Georgsmarienhütte, Bramsche, Os</w:t>
      </w:r>
      <w:r w:rsidR="00FF1750">
        <w:rPr>
          <w:rFonts w:cs="Arial"/>
          <w:color w:val="000000"/>
        </w:rPr>
        <w:t xml:space="preserve">nabrück, Lengerich und </w:t>
      </w:r>
      <w:proofErr w:type="spellStart"/>
      <w:r w:rsidR="00FF1750">
        <w:rPr>
          <w:rFonts w:cs="Arial"/>
          <w:color w:val="000000"/>
        </w:rPr>
        <w:t>Versmold</w:t>
      </w:r>
      <w:proofErr w:type="spellEnd"/>
      <w:r>
        <w:rPr>
          <w:rFonts w:cs="Arial"/>
          <w:color w:val="000000"/>
        </w:rPr>
        <w:t xml:space="preserve"> an dem </w:t>
      </w:r>
      <w:r>
        <w:rPr>
          <w:rFonts w:cs="Arial"/>
          <w:color w:val="000000"/>
        </w:rPr>
        <w:lastRenderedPageBreak/>
        <w:t>Workshop teil</w:t>
      </w:r>
      <w:r w:rsidR="00FF1750">
        <w:rPr>
          <w:rFonts w:cs="Arial"/>
          <w:color w:val="000000"/>
        </w:rPr>
        <w:t xml:space="preserve">, um gemeinsam </w:t>
      </w:r>
      <w:r w:rsidR="00C30EF4" w:rsidRPr="00C30EF4">
        <w:rPr>
          <w:rFonts w:cs="Arial"/>
          <w:color w:val="000000"/>
        </w:rPr>
        <w:t xml:space="preserve">mögliche Wasserstoffbedarfe der Unternehmen in Stadt und Landkreis Osnabrück </w:t>
      </w:r>
      <w:r w:rsidR="00FF1750">
        <w:rPr>
          <w:rFonts w:cs="Arial"/>
          <w:color w:val="000000"/>
        </w:rPr>
        <w:t>in den Blick zu nehmen</w:t>
      </w:r>
      <w:r w:rsidR="00E525C7">
        <w:rPr>
          <w:rFonts w:cs="Arial"/>
          <w:color w:val="000000"/>
        </w:rPr>
        <w:t>.</w:t>
      </w:r>
    </w:p>
    <w:p w14:paraId="2096D2D3" w14:textId="59023076" w:rsidR="00981742" w:rsidRDefault="009D3093" w:rsidP="00DA3F09">
      <w:pPr>
        <w:widowControl w:val="0"/>
        <w:autoSpaceDE w:val="0"/>
        <w:autoSpaceDN w:val="0"/>
        <w:adjustRightInd w:val="0"/>
        <w:spacing w:after="120"/>
        <w:ind w:right="62"/>
        <w:rPr>
          <w:rFonts w:cs="Arial"/>
          <w:color w:val="000000"/>
        </w:rPr>
      </w:pPr>
      <w:r>
        <w:rPr>
          <w:rFonts w:cs="Arial"/>
          <w:color w:val="000000"/>
        </w:rPr>
        <w:t>V</w:t>
      </w:r>
      <w:r w:rsidR="00981742">
        <w:rPr>
          <w:rFonts w:cs="Arial"/>
          <w:color w:val="000000"/>
        </w:rPr>
        <w:t xml:space="preserve">iele Fragen zu einer </w:t>
      </w:r>
      <w:r>
        <w:rPr>
          <w:rFonts w:cs="Arial"/>
          <w:color w:val="000000"/>
        </w:rPr>
        <w:t xml:space="preserve">künftigen </w:t>
      </w:r>
      <w:r w:rsidR="00981742">
        <w:rPr>
          <w:rFonts w:cs="Arial"/>
          <w:color w:val="000000"/>
        </w:rPr>
        <w:t>Wasser</w:t>
      </w:r>
      <w:r w:rsidR="00471883">
        <w:rPr>
          <w:rFonts w:cs="Arial"/>
          <w:color w:val="000000"/>
        </w:rPr>
        <w:t>stoffversorgung sind noch offen:</w:t>
      </w:r>
      <w:r w:rsidR="00981742">
        <w:rPr>
          <w:rFonts w:cs="Arial"/>
          <w:color w:val="000000"/>
        </w:rPr>
        <w:t xml:space="preserve"> Woher wird der Energieträger verlässlich geliefert? Was wird er kosten? Welche Unternehmen werden wirklich einen Bedarf haben?</w:t>
      </w:r>
    </w:p>
    <w:p w14:paraId="2D507E34" w14:textId="5718768B" w:rsidR="00981742" w:rsidRDefault="00AE5002" w:rsidP="00DA3F09">
      <w:pPr>
        <w:widowControl w:val="0"/>
        <w:autoSpaceDE w:val="0"/>
        <w:autoSpaceDN w:val="0"/>
        <w:adjustRightInd w:val="0"/>
        <w:spacing w:after="120"/>
        <w:ind w:right="62"/>
        <w:rPr>
          <w:rFonts w:cs="Arial"/>
          <w:color w:val="000000"/>
        </w:rPr>
      </w:pPr>
      <w:r>
        <w:rPr>
          <w:rFonts w:cs="Arial"/>
          <w:color w:val="000000"/>
        </w:rPr>
        <w:t>Um</w:t>
      </w:r>
      <w:r w:rsidR="00981742">
        <w:rPr>
          <w:rFonts w:cs="Arial"/>
          <w:color w:val="000000"/>
        </w:rPr>
        <w:t xml:space="preserve"> </w:t>
      </w:r>
      <w:r w:rsidR="009D3093">
        <w:rPr>
          <w:rFonts w:cs="Arial"/>
          <w:color w:val="000000"/>
        </w:rPr>
        <w:t xml:space="preserve">eine erste </w:t>
      </w:r>
      <w:r>
        <w:rPr>
          <w:rFonts w:cs="Arial"/>
          <w:color w:val="000000"/>
        </w:rPr>
        <w:t>Planungsgrundlage zu haben</w:t>
      </w:r>
      <w:r w:rsidR="00981742">
        <w:rPr>
          <w:rFonts w:cs="Arial"/>
          <w:color w:val="000000"/>
        </w:rPr>
        <w:t xml:space="preserve"> lässt der Landkreis Osnabrück </w:t>
      </w:r>
      <w:r w:rsidR="009D3093">
        <w:rPr>
          <w:rFonts w:cs="Arial"/>
          <w:color w:val="000000"/>
        </w:rPr>
        <w:t xml:space="preserve">im Rahmen einer Machbarkeitsstudie </w:t>
      </w:r>
      <w:r>
        <w:rPr>
          <w:rFonts w:cs="Arial"/>
          <w:color w:val="000000"/>
        </w:rPr>
        <w:t>prüfen</w:t>
      </w:r>
      <w:r w:rsidR="00981742">
        <w:rPr>
          <w:rFonts w:cs="Arial"/>
          <w:color w:val="000000"/>
        </w:rPr>
        <w:t>, für welche Unternehmen ein Wass</w:t>
      </w:r>
      <w:r w:rsidR="009D3093">
        <w:rPr>
          <w:rFonts w:cs="Arial"/>
          <w:color w:val="000000"/>
        </w:rPr>
        <w:t>erstoffbedarf wahrscheinlich</w:t>
      </w:r>
      <w:r w:rsidR="00981742">
        <w:rPr>
          <w:rFonts w:cs="Arial"/>
          <w:color w:val="000000"/>
        </w:rPr>
        <w:t xml:space="preserve"> und ob eine leitungsgebundene Versorgung über das bisherige Gasnetz möglich ist.</w:t>
      </w:r>
      <w:r>
        <w:rPr>
          <w:rFonts w:cs="Arial"/>
          <w:color w:val="000000"/>
        </w:rPr>
        <w:t xml:space="preserve"> Die Studie wird von der Europäischen Union über die Zukunftsregion „</w:t>
      </w:r>
      <w:proofErr w:type="spellStart"/>
      <w:r>
        <w:rPr>
          <w:rFonts w:cs="Arial"/>
          <w:color w:val="000000"/>
        </w:rPr>
        <w:t>StadtLandZukunft</w:t>
      </w:r>
      <w:proofErr w:type="spellEnd"/>
      <w:r>
        <w:rPr>
          <w:rFonts w:cs="Arial"/>
          <w:color w:val="000000"/>
        </w:rPr>
        <w:t xml:space="preserve"> OS“ gefördert.</w:t>
      </w:r>
    </w:p>
    <w:p w14:paraId="02455B9F" w14:textId="0FD1B75B" w:rsidR="00981742" w:rsidRDefault="00981742" w:rsidP="00DA3F09">
      <w:pPr>
        <w:widowControl w:val="0"/>
        <w:autoSpaceDE w:val="0"/>
        <w:autoSpaceDN w:val="0"/>
        <w:adjustRightInd w:val="0"/>
        <w:spacing w:after="120"/>
        <w:ind w:right="62"/>
        <w:rPr>
          <w:rFonts w:cs="Arial"/>
          <w:color w:val="000000"/>
        </w:rPr>
      </w:pPr>
      <w:r>
        <w:rPr>
          <w:rFonts w:cs="Arial"/>
          <w:color w:val="000000"/>
        </w:rPr>
        <w:t xml:space="preserve">Der Landkreis Osnabrück wird von zwei Wasserstoff-Pipelines des bundesweiten Kernnetzes durchzogen. Während Großbetriebe wie </w:t>
      </w:r>
      <w:r w:rsidR="00DA3F09">
        <w:rPr>
          <w:rFonts w:cs="Arial"/>
          <w:color w:val="000000"/>
        </w:rPr>
        <w:t>etwa</w:t>
      </w:r>
      <w:r>
        <w:rPr>
          <w:rFonts w:cs="Arial"/>
          <w:color w:val="000000"/>
        </w:rPr>
        <w:t xml:space="preserve"> das Stahlwerk Georgsmarienhütte direkt angebunden werden, sind kleinere und mittlere Unternehmen auf ein Verteilnetz angewiesen.</w:t>
      </w:r>
    </w:p>
    <w:p w14:paraId="6C258352" w14:textId="62F48206" w:rsidR="00981742" w:rsidRDefault="00981742" w:rsidP="00DA3F09">
      <w:pPr>
        <w:widowControl w:val="0"/>
        <w:autoSpaceDE w:val="0"/>
        <w:autoSpaceDN w:val="0"/>
        <w:adjustRightInd w:val="0"/>
        <w:spacing w:after="120"/>
        <w:ind w:right="62"/>
        <w:rPr>
          <w:rFonts w:cs="Arial"/>
          <w:color w:val="000000"/>
        </w:rPr>
      </w:pPr>
      <w:r>
        <w:rPr>
          <w:rFonts w:cs="Arial"/>
          <w:color w:val="000000"/>
        </w:rPr>
        <w:t xml:space="preserve">Die Workshop-Ergebnisse werden nun im Rahmen der Machbarkeitsstudie weiterverarbeitet, um strategische Fehleinschätzungen zu vermeiden und eine Planung bedarfsgerecht aufzustellen. Im Ergebnis will der Landkreis dabei unterstützen, die regionale Wirtschaft wettbewerbsfähig zu halten und </w:t>
      </w:r>
      <w:r w:rsidR="00753034">
        <w:rPr>
          <w:rFonts w:cs="Arial"/>
          <w:color w:val="000000"/>
        </w:rPr>
        <w:t>Standortnachteile zu vermeiden.</w:t>
      </w:r>
    </w:p>
    <w:p w14:paraId="592D0555" w14:textId="2F326FF6" w:rsidR="00753034" w:rsidRDefault="00753034" w:rsidP="00DA3F09">
      <w:pPr>
        <w:widowControl w:val="0"/>
        <w:autoSpaceDE w:val="0"/>
        <w:autoSpaceDN w:val="0"/>
        <w:adjustRightInd w:val="0"/>
        <w:spacing w:after="120"/>
        <w:ind w:right="62"/>
        <w:rPr>
          <w:rFonts w:cs="Arial"/>
          <w:color w:val="000000"/>
        </w:rPr>
      </w:pPr>
    </w:p>
    <w:p w14:paraId="3CFE014A" w14:textId="02193887" w:rsidR="00753034" w:rsidRDefault="00753034" w:rsidP="00DA3F09">
      <w:pPr>
        <w:widowControl w:val="0"/>
        <w:autoSpaceDE w:val="0"/>
        <w:autoSpaceDN w:val="0"/>
        <w:adjustRightInd w:val="0"/>
        <w:spacing w:after="120"/>
        <w:ind w:right="62"/>
        <w:rPr>
          <w:rFonts w:cs="Arial"/>
          <w:color w:val="000000"/>
        </w:rPr>
      </w:pPr>
      <w:r>
        <w:rPr>
          <w:rFonts w:cs="Arial"/>
          <w:color w:val="000000"/>
        </w:rPr>
        <w:t>Bildunterschrift:</w:t>
      </w:r>
    </w:p>
    <w:p w14:paraId="1C9A3969" w14:textId="1F7394F4" w:rsidR="00753034" w:rsidRDefault="00753034" w:rsidP="00DA3F09">
      <w:pPr>
        <w:widowControl w:val="0"/>
        <w:autoSpaceDE w:val="0"/>
        <w:autoSpaceDN w:val="0"/>
        <w:adjustRightInd w:val="0"/>
        <w:spacing w:after="120"/>
        <w:ind w:right="62"/>
        <w:rPr>
          <w:rFonts w:cs="Arial"/>
          <w:color w:val="000000"/>
        </w:rPr>
      </w:pPr>
      <w:r>
        <w:rPr>
          <w:rFonts w:cs="Arial"/>
          <w:color w:val="000000"/>
        </w:rPr>
        <w:t>Der Landkreis Osnabrück hat</w:t>
      </w:r>
      <w:r w:rsidR="004935D2">
        <w:rPr>
          <w:rFonts w:cs="Arial"/>
          <w:color w:val="000000"/>
        </w:rPr>
        <w:t xml:space="preserve">te zum Thema künftige Wasserstoffversorgung zu einem Workshop ins </w:t>
      </w:r>
      <w:r>
        <w:rPr>
          <w:rFonts w:cs="Arial"/>
          <w:color w:val="000000"/>
        </w:rPr>
        <w:t>Kreishaus Osnab</w:t>
      </w:r>
      <w:r w:rsidR="004935D2">
        <w:rPr>
          <w:rFonts w:cs="Arial"/>
          <w:color w:val="000000"/>
        </w:rPr>
        <w:t>rück eingeladen</w:t>
      </w:r>
      <w:r>
        <w:rPr>
          <w:rFonts w:cs="Arial"/>
          <w:color w:val="000000"/>
        </w:rPr>
        <w:t>, an dem Vertreter des Kernnetzbetreibers und den Verteilnetzbetreibern teilnahmen.</w:t>
      </w:r>
      <w:bookmarkStart w:id="0" w:name="_GoBack"/>
      <w:bookmarkEnd w:id="0"/>
    </w:p>
    <w:p w14:paraId="491FB876" w14:textId="47CDB68C" w:rsidR="00753034" w:rsidRDefault="00753034" w:rsidP="00753034">
      <w:pPr>
        <w:widowControl w:val="0"/>
        <w:autoSpaceDE w:val="0"/>
        <w:autoSpaceDN w:val="0"/>
        <w:adjustRightInd w:val="0"/>
        <w:spacing w:after="120"/>
        <w:ind w:right="62"/>
        <w:jc w:val="right"/>
        <w:rPr>
          <w:rFonts w:cs="Arial"/>
          <w:color w:val="000000"/>
        </w:rPr>
      </w:pPr>
      <w:r>
        <w:rPr>
          <w:rFonts w:cs="Arial"/>
          <w:color w:val="000000"/>
        </w:rPr>
        <w:t>Foto: Miriam Loeskow-Bücker</w:t>
      </w:r>
    </w:p>
    <w:p w14:paraId="7194D65E" w14:textId="073DE307" w:rsidR="004948F1" w:rsidRDefault="004948F1" w:rsidP="004948F1">
      <w:pPr>
        <w:spacing w:after="120"/>
      </w:pPr>
    </w:p>
    <w:p w14:paraId="0B5CE8B1" w14:textId="350254CF" w:rsidR="006B54E5" w:rsidRDefault="0002612C" w:rsidP="004948F1">
      <w:pPr>
        <w:spacing w:after="120"/>
      </w:pPr>
      <w:r>
        <w:rPr>
          <w:noProof/>
        </w:rPr>
        <w:drawing>
          <wp:inline distT="0" distB="0" distL="0" distR="0" wp14:anchorId="576FE30E" wp14:editId="057A0444">
            <wp:extent cx="2158365" cy="433070"/>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433070"/>
                    </a:xfrm>
                    <a:prstGeom prst="rect">
                      <a:avLst/>
                    </a:prstGeom>
                    <a:noFill/>
                  </pic:spPr>
                </pic:pic>
              </a:graphicData>
            </a:graphic>
          </wp:inline>
        </w:drawing>
      </w:r>
    </w:p>
    <w:sectPr w:rsidR="006B54E5"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5611E" w14:textId="77777777" w:rsidR="004A786E" w:rsidRDefault="004A786E">
      <w:pPr>
        <w:spacing w:line="240" w:lineRule="auto"/>
      </w:pPr>
      <w:r>
        <w:separator/>
      </w:r>
    </w:p>
  </w:endnote>
  <w:endnote w:type="continuationSeparator" w:id="0">
    <w:p w14:paraId="5FCB3C05" w14:textId="77777777" w:rsidR="004A786E" w:rsidRDefault="004A7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692123B3"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82AC6">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B8BBC" w14:textId="77777777" w:rsidR="004A786E" w:rsidRDefault="004A786E">
      <w:pPr>
        <w:spacing w:line="240" w:lineRule="auto"/>
      </w:pPr>
      <w:r>
        <w:separator/>
      </w:r>
    </w:p>
  </w:footnote>
  <w:footnote w:type="continuationSeparator" w:id="0">
    <w:p w14:paraId="62EFE925" w14:textId="77777777" w:rsidR="004A786E" w:rsidRDefault="004A78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62A8B"/>
    <w:multiLevelType w:val="hybridMultilevel"/>
    <w:tmpl w:val="AE547CEA"/>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1"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12BE3"/>
    <w:rsid w:val="00020FCB"/>
    <w:rsid w:val="0002612C"/>
    <w:rsid w:val="0002664F"/>
    <w:rsid w:val="00030007"/>
    <w:rsid w:val="000345B8"/>
    <w:rsid w:val="000417AF"/>
    <w:rsid w:val="00043E1D"/>
    <w:rsid w:val="000448CB"/>
    <w:rsid w:val="00045464"/>
    <w:rsid w:val="00051B7B"/>
    <w:rsid w:val="00066A7D"/>
    <w:rsid w:val="00081269"/>
    <w:rsid w:val="00082D99"/>
    <w:rsid w:val="0008394D"/>
    <w:rsid w:val="00085B5C"/>
    <w:rsid w:val="00095120"/>
    <w:rsid w:val="000A1403"/>
    <w:rsid w:val="000B0542"/>
    <w:rsid w:val="000B4F9C"/>
    <w:rsid w:val="000C36B2"/>
    <w:rsid w:val="000C3843"/>
    <w:rsid w:val="000C51A9"/>
    <w:rsid w:val="000D6D18"/>
    <w:rsid w:val="000E0C2E"/>
    <w:rsid w:val="000E224F"/>
    <w:rsid w:val="000F22AE"/>
    <w:rsid w:val="000F2EFD"/>
    <w:rsid w:val="000F501C"/>
    <w:rsid w:val="00100882"/>
    <w:rsid w:val="00105422"/>
    <w:rsid w:val="00105D62"/>
    <w:rsid w:val="0011077A"/>
    <w:rsid w:val="00116A3E"/>
    <w:rsid w:val="00124832"/>
    <w:rsid w:val="001262C1"/>
    <w:rsid w:val="001269AF"/>
    <w:rsid w:val="001334D8"/>
    <w:rsid w:val="00142162"/>
    <w:rsid w:val="001465F4"/>
    <w:rsid w:val="00152562"/>
    <w:rsid w:val="0015295E"/>
    <w:rsid w:val="00153DA9"/>
    <w:rsid w:val="0015505A"/>
    <w:rsid w:val="00162327"/>
    <w:rsid w:val="00165DA3"/>
    <w:rsid w:val="00172A7B"/>
    <w:rsid w:val="00195B79"/>
    <w:rsid w:val="001B2AF3"/>
    <w:rsid w:val="001B5A07"/>
    <w:rsid w:val="001D3E82"/>
    <w:rsid w:val="001D4448"/>
    <w:rsid w:val="001D728C"/>
    <w:rsid w:val="001E09FE"/>
    <w:rsid w:val="001E5906"/>
    <w:rsid w:val="001F4AA5"/>
    <w:rsid w:val="001F6145"/>
    <w:rsid w:val="001F689D"/>
    <w:rsid w:val="0020468D"/>
    <w:rsid w:val="00206110"/>
    <w:rsid w:val="002108EB"/>
    <w:rsid w:val="00226434"/>
    <w:rsid w:val="00230050"/>
    <w:rsid w:val="002312D5"/>
    <w:rsid w:val="00231928"/>
    <w:rsid w:val="00236600"/>
    <w:rsid w:val="00250ED8"/>
    <w:rsid w:val="0025207F"/>
    <w:rsid w:val="00253DC1"/>
    <w:rsid w:val="00262A53"/>
    <w:rsid w:val="00263295"/>
    <w:rsid w:val="00263538"/>
    <w:rsid w:val="00264EC4"/>
    <w:rsid w:val="002672B6"/>
    <w:rsid w:val="00270B64"/>
    <w:rsid w:val="0027164F"/>
    <w:rsid w:val="00273B71"/>
    <w:rsid w:val="002772C0"/>
    <w:rsid w:val="00282AC6"/>
    <w:rsid w:val="0029120B"/>
    <w:rsid w:val="00294A40"/>
    <w:rsid w:val="002A204E"/>
    <w:rsid w:val="002B3D5E"/>
    <w:rsid w:val="002B677E"/>
    <w:rsid w:val="002B7B50"/>
    <w:rsid w:val="002C1213"/>
    <w:rsid w:val="002C2978"/>
    <w:rsid w:val="002C4D0E"/>
    <w:rsid w:val="002D013F"/>
    <w:rsid w:val="002D0804"/>
    <w:rsid w:val="002D0CB5"/>
    <w:rsid w:val="002E4023"/>
    <w:rsid w:val="002E43CA"/>
    <w:rsid w:val="002E6FF7"/>
    <w:rsid w:val="003026CF"/>
    <w:rsid w:val="003112B6"/>
    <w:rsid w:val="00312E3E"/>
    <w:rsid w:val="00321B22"/>
    <w:rsid w:val="00323602"/>
    <w:rsid w:val="00324BF2"/>
    <w:rsid w:val="00350941"/>
    <w:rsid w:val="0035208F"/>
    <w:rsid w:val="0036483D"/>
    <w:rsid w:val="003657E8"/>
    <w:rsid w:val="00365E9A"/>
    <w:rsid w:val="00370FF7"/>
    <w:rsid w:val="0037251E"/>
    <w:rsid w:val="003805CD"/>
    <w:rsid w:val="003824AA"/>
    <w:rsid w:val="00395B3F"/>
    <w:rsid w:val="003B1659"/>
    <w:rsid w:val="003B4ACE"/>
    <w:rsid w:val="003C726C"/>
    <w:rsid w:val="003C7B02"/>
    <w:rsid w:val="003C7FEB"/>
    <w:rsid w:val="003E1103"/>
    <w:rsid w:val="003E211B"/>
    <w:rsid w:val="003F2DB8"/>
    <w:rsid w:val="0040548F"/>
    <w:rsid w:val="0040652A"/>
    <w:rsid w:val="00415448"/>
    <w:rsid w:val="00420FA1"/>
    <w:rsid w:val="00431B24"/>
    <w:rsid w:val="0043484A"/>
    <w:rsid w:val="00447B33"/>
    <w:rsid w:val="00464130"/>
    <w:rsid w:val="00467605"/>
    <w:rsid w:val="004707D6"/>
    <w:rsid w:val="00471883"/>
    <w:rsid w:val="004723AC"/>
    <w:rsid w:val="00473846"/>
    <w:rsid w:val="00473AD2"/>
    <w:rsid w:val="00475573"/>
    <w:rsid w:val="00475BDB"/>
    <w:rsid w:val="0048157D"/>
    <w:rsid w:val="00487F4D"/>
    <w:rsid w:val="004935D2"/>
    <w:rsid w:val="004948F1"/>
    <w:rsid w:val="004A0B95"/>
    <w:rsid w:val="004A38D9"/>
    <w:rsid w:val="004A786E"/>
    <w:rsid w:val="004B39DD"/>
    <w:rsid w:val="004B6ADF"/>
    <w:rsid w:val="004C1F6F"/>
    <w:rsid w:val="004C5029"/>
    <w:rsid w:val="004C5AA4"/>
    <w:rsid w:val="004D0627"/>
    <w:rsid w:val="004D6B11"/>
    <w:rsid w:val="004D79F0"/>
    <w:rsid w:val="004E56E7"/>
    <w:rsid w:val="004F3579"/>
    <w:rsid w:val="00500497"/>
    <w:rsid w:val="005064D3"/>
    <w:rsid w:val="0051036A"/>
    <w:rsid w:val="00511328"/>
    <w:rsid w:val="00511E94"/>
    <w:rsid w:val="00512262"/>
    <w:rsid w:val="005157D0"/>
    <w:rsid w:val="00515E7D"/>
    <w:rsid w:val="00516F1D"/>
    <w:rsid w:val="005210A3"/>
    <w:rsid w:val="005219D5"/>
    <w:rsid w:val="005220E2"/>
    <w:rsid w:val="005226F6"/>
    <w:rsid w:val="00530A40"/>
    <w:rsid w:val="005323FB"/>
    <w:rsid w:val="00543D20"/>
    <w:rsid w:val="00551D0C"/>
    <w:rsid w:val="00554C06"/>
    <w:rsid w:val="0055646B"/>
    <w:rsid w:val="00557E28"/>
    <w:rsid w:val="0056235A"/>
    <w:rsid w:val="00563098"/>
    <w:rsid w:val="005634A4"/>
    <w:rsid w:val="00564DDB"/>
    <w:rsid w:val="00566731"/>
    <w:rsid w:val="0057486D"/>
    <w:rsid w:val="00584367"/>
    <w:rsid w:val="00597E0C"/>
    <w:rsid w:val="005B6A7F"/>
    <w:rsid w:val="005B7E00"/>
    <w:rsid w:val="005C0091"/>
    <w:rsid w:val="005C4BD9"/>
    <w:rsid w:val="005D4065"/>
    <w:rsid w:val="005E296D"/>
    <w:rsid w:val="005E3DDB"/>
    <w:rsid w:val="005F7BAF"/>
    <w:rsid w:val="00602AA5"/>
    <w:rsid w:val="006033EF"/>
    <w:rsid w:val="00603797"/>
    <w:rsid w:val="00620D33"/>
    <w:rsid w:val="006230B6"/>
    <w:rsid w:val="006375C0"/>
    <w:rsid w:val="006456B1"/>
    <w:rsid w:val="0064761E"/>
    <w:rsid w:val="00657A9F"/>
    <w:rsid w:val="006667BC"/>
    <w:rsid w:val="0068340C"/>
    <w:rsid w:val="006928CA"/>
    <w:rsid w:val="006A3C89"/>
    <w:rsid w:val="006B54E5"/>
    <w:rsid w:val="006C2BA2"/>
    <w:rsid w:val="006C3FC2"/>
    <w:rsid w:val="006C4C83"/>
    <w:rsid w:val="006D4E99"/>
    <w:rsid w:val="006E0E4F"/>
    <w:rsid w:val="006E3462"/>
    <w:rsid w:val="006E473D"/>
    <w:rsid w:val="006E4B46"/>
    <w:rsid w:val="006E7893"/>
    <w:rsid w:val="006F0F82"/>
    <w:rsid w:val="006F2E7E"/>
    <w:rsid w:val="006F34C3"/>
    <w:rsid w:val="007042AB"/>
    <w:rsid w:val="00704701"/>
    <w:rsid w:val="00707CD9"/>
    <w:rsid w:val="00712A40"/>
    <w:rsid w:val="00731F55"/>
    <w:rsid w:val="00732115"/>
    <w:rsid w:val="00743A19"/>
    <w:rsid w:val="00747840"/>
    <w:rsid w:val="00751981"/>
    <w:rsid w:val="00753034"/>
    <w:rsid w:val="00753C11"/>
    <w:rsid w:val="00755D5F"/>
    <w:rsid w:val="00756453"/>
    <w:rsid w:val="0075777E"/>
    <w:rsid w:val="007601F5"/>
    <w:rsid w:val="00761589"/>
    <w:rsid w:val="0077084E"/>
    <w:rsid w:val="0077393A"/>
    <w:rsid w:val="007768C5"/>
    <w:rsid w:val="00784DEA"/>
    <w:rsid w:val="0079127C"/>
    <w:rsid w:val="007945D7"/>
    <w:rsid w:val="007B17B5"/>
    <w:rsid w:val="007B65B6"/>
    <w:rsid w:val="007C76FB"/>
    <w:rsid w:val="007C7837"/>
    <w:rsid w:val="007D208F"/>
    <w:rsid w:val="007D330A"/>
    <w:rsid w:val="007E221C"/>
    <w:rsid w:val="007E2D84"/>
    <w:rsid w:val="007E51A5"/>
    <w:rsid w:val="007E607B"/>
    <w:rsid w:val="007F1E7D"/>
    <w:rsid w:val="007F3360"/>
    <w:rsid w:val="00801162"/>
    <w:rsid w:val="00807EF8"/>
    <w:rsid w:val="00810E65"/>
    <w:rsid w:val="008113E7"/>
    <w:rsid w:val="008207A8"/>
    <w:rsid w:val="0082084A"/>
    <w:rsid w:val="00821E08"/>
    <w:rsid w:val="00827A8E"/>
    <w:rsid w:val="00831453"/>
    <w:rsid w:val="00833263"/>
    <w:rsid w:val="008477B5"/>
    <w:rsid w:val="00847F63"/>
    <w:rsid w:val="00853960"/>
    <w:rsid w:val="00855041"/>
    <w:rsid w:val="00861BA4"/>
    <w:rsid w:val="00862A5C"/>
    <w:rsid w:val="008654DD"/>
    <w:rsid w:val="00865A52"/>
    <w:rsid w:val="008761FC"/>
    <w:rsid w:val="00876B90"/>
    <w:rsid w:val="008842CE"/>
    <w:rsid w:val="00885154"/>
    <w:rsid w:val="00885402"/>
    <w:rsid w:val="0089565A"/>
    <w:rsid w:val="00896F52"/>
    <w:rsid w:val="008A1EB3"/>
    <w:rsid w:val="008D14D0"/>
    <w:rsid w:val="008D3C6B"/>
    <w:rsid w:val="008D3D08"/>
    <w:rsid w:val="008D66AB"/>
    <w:rsid w:val="008E1898"/>
    <w:rsid w:val="008F0606"/>
    <w:rsid w:val="008F1A53"/>
    <w:rsid w:val="008F336D"/>
    <w:rsid w:val="008F5A3A"/>
    <w:rsid w:val="008F79F1"/>
    <w:rsid w:val="00907DB5"/>
    <w:rsid w:val="00916BB0"/>
    <w:rsid w:val="0092646C"/>
    <w:rsid w:val="00944B90"/>
    <w:rsid w:val="00946D7C"/>
    <w:rsid w:val="00952203"/>
    <w:rsid w:val="00955F60"/>
    <w:rsid w:val="00975993"/>
    <w:rsid w:val="00981742"/>
    <w:rsid w:val="009833AA"/>
    <w:rsid w:val="00992380"/>
    <w:rsid w:val="009977EA"/>
    <w:rsid w:val="009A001B"/>
    <w:rsid w:val="009A361A"/>
    <w:rsid w:val="009A39ED"/>
    <w:rsid w:val="009A46CB"/>
    <w:rsid w:val="009A4C3C"/>
    <w:rsid w:val="009A7E32"/>
    <w:rsid w:val="009C0F1C"/>
    <w:rsid w:val="009C6E9E"/>
    <w:rsid w:val="009D2A6D"/>
    <w:rsid w:val="009D3093"/>
    <w:rsid w:val="009E1D78"/>
    <w:rsid w:val="009F458E"/>
    <w:rsid w:val="00A01D86"/>
    <w:rsid w:val="00A04908"/>
    <w:rsid w:val="00A05399"/>
    <w:rsid w:val="00A05B1C"/>
    <w:rsid w:val="00A374C3"/>
    <w:rsid w:val="00A37E09"/>
    <w:rsid w:val="00A40F64"/>
    <w:rsid w:val="00A42E06"/>
    <w:rsid w:val="00A54518"/>
    <w:rsid w:val="00A60807"/>
    <w:rsid w:val="00A7648A"/>
    <w:rsid w:val="00A8382C"/>
    <w:rsid w:val="00A85C15"/>
    <w:rsid w:val="00A92CA8"/>
    <w:rsid w:val="00A950F5"/>
    <w:rsid w:val="00A95C3A"/>
    <w:rsid w:val="00AA098D"/>
    <w:rsid w:val="00AA1B35"/>
    <w:rsid w:val="00AA2AC4"/>
    <w:rsid w:val="00AA5544"/>
    <w:rsid w:val="00AA5F32"/>
    <w:rsid w:val="00AD25F9"/>
    <w:rsid w:val="00AD38A3"/>
    <w:rsid w:val="00AD4EF0"/>
    <w:rsid w:val="00AE18A5"/>
    <w:rsid w:val="00AE1939"/>
    <w:rsid w:val="00AE5002"/>
    <w:rsid w:val="00AE6834"/>
    <w:rsid w:val="00AF10E1"/>
    <w:rsid w:val="00AF3A50"/>
    <w:rsid w:val="00B0156A"/>
    <w:rsid w:val="00B018AC"/>
    <w:rsid w:val="00B04EB0"/>
    <w:rsid w:val="00B25788"/>
    <w:rsid w:val="00B2665A"/>
    <w:rsid w:val="00B316F1"/>
    <w:rsid w:val="00B41146"/>
    <w:rsid w:val="00B505D9"/>
    <w:rsid w:val="00B55490"/>
    <w:rsid w:val="00B66E6F"/>
    <w:rsid w:val="00B67D99"/>
    <w:rsid w:val="00B72C59"/>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2C7D"/>
    <w:rsid w:val="00BC6028"/>
    <w:rsid w:val="00BD170B"/>
    <w:rsid w:val="00BD3618"/>
    <w:rsid w:val="00BD3FE6"/>
    <w:rsid w:val="00BD6AF8"/>
    <w:rsid w:val="00BE17C9"/>
    <w:rsid w:val="00BE23B0"/>
    <w:rsid w:val="00BE3AE1"/>
    <w:rsid w:val="00BF76E4"/>
    <w:rsid w:val="00C019D8"/>
    <w:rsid w:val="00C069ED"/>
    <w:rsid w:val="00C243BB"/>
    <w:rsid w:val="00C251E0"/>
    <w:rsid w:val="00C259BE"/>
    <w:rsid w:val="00C27D29"/>
    <w:rsid w:val="00C30EDB"/>
    <w:rsid w:val="00C30EF4"/>
    <w:rsid w:val="00C43E6E"/>
    <w:rsid w:val="00C50CCB"/>
    <w:rsid w:val="00C51B95"/>
    <w:rsid w:val="00C5368E"/>
    <w:rsid w:val="00C55A44"/>
    <w:rsid w:val="00C572C8"/>
    <w:rsid w:val="00C6353E"/>
    <w:rsid w:val="00C63904"/>
    <w:rsid w:val="00C8474B"/>
    <w:rsid w:val="00C8725D"/>
    <w:rsid w:val="00CA197E"/>
    <w:rsid w:val="00CA6495"/>
    <w:rsid w:val="00CC29AE"/>
    <w:rsid w:val="00CC2EA3"/>
    <w:rsid w:val="00CC5961"/>
    <w:rsid w:val="00CD2CF1"/>
    <w:rsid w:val="00CD4374"/>
    <w:rsid w:val="00CE3455"/>
    <w:rsid w:val="00CE5049"/>
    <w:rsid w:val="00D0152A"/>
    <w:rsid w:val="00D0252A"/>
    <w:rsid w:val="00D02B57"/>
    <w:rsid w:val="00D054CA"/>
    <w:rsid w:val="00D138B0"/>
    <w:rsid w:val="00D17073"/>
    <w:rsid w:val="00D20451"/>
    <w:rsid w:val="00D2570C"/>
    <w:rsid w:val="00D27DFA"/>
    <w:rsid w:val="00D34915"/>
    <w:rsid w:val="00D431DC"/>
    <w:rsid w:val="00D4784A"/>
    <w:rsid w:val="00D510AD"/>
    <w:rsid w:val="00D629C9"/>
    <w:rsid w:val="00D64439"/>
    <w:rsid w:val="00D7273D"/>
    <w:rsid w:val="00D7289F"/>
    <w:rsid w:val="00D84148"/>
    <w:rsid w:val="00DA25E7"/>
    <w:rsid w:val="00DA3F09"/>
    <w:rsid w:val="00DB5364"/>
    <w:rsid w:val="00DC155D"/>
    <w:rsid w:val="00DC1921"/>
    <w:rsid w:val="00DC7262"/>
    <w:rsid w:val="00DD75F5"/>
    <w:rsid w:val="00DE3CDD"/>
    <w:rsid w:val="00DF0790"/>
    <w:rsid w:val="00DF1B55"/>
    <w:rsid w:val="00DF5185"/>
    <w:rsid w:val="00E105DF"/>
    <w:rsid w:val="00E14933"/>
    <w:rsid w:val="00E312A7"/>
    <w:rsid w:val="00E31AA0"/>
    <w:rsid w:val="00E37808"/>
    <w:rsid w:val="00E37934"/>
    <w:rsid w:val="00E421D9"/>
    <w:rsid w:val="00E434CE"/>
    <w:rsid w:val="00E47ABD"/>
    <w:rsid w:val="00E51879"/>
    <w:rsid w:val="00E525C7"/>
    <w:rsid w:val="00E54485"/>
    <w:rsid w:val="00E550D8"/>
    <w:rsid w:val="00E84431"/>
    <w:rsid w:val="00E854F5"/>
    <w:rsid w:val="00E865DA"/>
    <w:rsid w:val="00E94CB6"/>
    <w:rsid w:val="00E94D5B"/>
    <w:rsid w:val="00EA23A1"/>
    <w:rsid w:val="00EA7C29"/>
    <w:rsid w:val="00EB7317"/>
    <w:rsid w:val="00EB7E11"/>
    <w:rsid w:val="00EC08C8"/>
    <w:rsid w:val="00EC1788"/>
    <w:rsid w:val="00EC200F"/>
    <w:rsid w:val="00EC33E9"/>
    <w:rsid w:val="00EC4FA5"/>
    <w:rsid w:val="00EC724B"/>
    <w:rsid w:val="00ED3E49"/>
    <w:rsid w:val="00EE57CA"/>
    <w:rsid w:val="00EF2896"/>
    <w:rsid w:val="00EF7121"/>
    <w:rsid w:val="00F063AA"/>
    <w:rsid w:val="00F11B08"/>
    <w:rsid w:val="00F26550"/>
    <w:rsid w:val="00F30AB1"/>
    <w:rsid w:val="00F36470"/>
    <w:rsid w:val="00F37764"/>
    <w:rsid w:val="00F41A20"/>
    <w:rsid w:val="00F420A1"/>
    <w:rsid w:val="00F47A48"/>
    <w:rsid w:val="00F5285E"/>
    <w:rsid w:val="00F56827"/>
    <w:rsid w:val="00F57409"/>
    <w:rsid w:val="00F639AF"/>
    <w:rsid w:val="00F70ED1"/>
    <w:rsid w:val="00F966D1"/>
    <w:rsid w:val="00FA5F78"/>
    <w:rsid w:val="00FB4926"/>
    <w:rsid w:val="00FB7A59"/>
    <w:rsid w:val="00FC26E4"/>
    <w:rsid w:val="00FC364D"/>
    <w:rsid w:val="00FC4AF0"/>
    <w:rsid w:val="00FC4FD7"/>
    <w:rsid w:val="00FE246B"/>
    <w:rsid w:val="00FE4210"/>
    <w:rsid w:val="00FE74F5"/>
    <w:rsid w:val="00FF1750"/>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287128065">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383412068">
      <w:bodyDiv w:val="1"/>
      <w:marLeft w:val="0"/>
      <w:marRight w:val="0"/>
      <w:marTop w:val="0"/>
      <w:marBottom w:val="0"/>
      <w:divBdr>
        <w:top w:val="none" w:sz="0" w:space="0" w:color="auto"/>
        <w:left w:val="none" w:sz="0" w:space="0" w:color="auto"/>
        <w:bottom w:val="none" w:sz="0" w:space="0" w:color="auto"/>
        <w:right w:val="none" w:sz="0" w:space="0" w:color="auto"/>
      </w:divBdr>
    </w:div>
    <w:div w:id="628171921">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954482621">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62947610">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1957-DD37-48A2-B7C3-001DFEA1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2024-11-22T09:54:00Z</cp:lastPrinted>
  <dcterms:created xsi:type="dcterms:W3CDTF">2025-03-04T09:16:00Z</dcterms:created>
  <dcterms:modified xsi:type="dcterms:W3CDTF">2025-03-04T10:20:00Z</dcterms:modified>
</cp:coreProperties>
</file>